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EA" w:rsidRDefault="00F972EA" w:rsidP="00F972EA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F972EA" w:rsidRDefault="00F972EA" w:rsidP="00F972EA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F972EA" w:rsidRDefault="00F972EA" w:rsidP="00F972EA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F972EA" w:rsidRDefault="00F972EA" w:rsidP="00F972EA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F972EA" w:rsidRPr="00AB7BBA" w:rsidRDefault="00F972EA" w:rsidP="00F972EA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Assignment #1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Module 2 Problem Set</w:t>
      </w:r>
    </w:p>
    <w:p w:rsidR="00F972EA" w:rsidRPr="00AB7BBA" w:rsidRDefault="00F972EA" w:rsidP="00F972EA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 w:rsidRPr="00AB7BBA">
        <w:rPr>
          <w:rFonts w:ascii="Times New Roman" w:hAnsi="Times New Roman" w:cs="Times New Roman"/>
          <w:sz w:val="24"/>
        </w:rPr>
        <w:t>Charles Titus</w:t>
      </w:r>
    </w:p>
    <w:p w:rsidR="00F972EA" w:rsidRPr="00AB7BBA" w:rsidRDefault="00F972EA" w:rsidP="00F972EA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 w:rsidRPr="00AB7BBA">
        <w:rPr>
          <w:rFonts w:ascii="Times New Roman" w:hAnsi="Times New Roman" w:cs="Times New Roman"/>
          <w:sz w:val="24"/>
        </w:rPr>
        <w:t xml:space="preserve">Grand Canyon University:  </w:t>
      </w:r>
      <w:r>
        <w:rPr>
          <w:rFonts w:ascii="Times New Roman" w:hAnsi="Times New Roman" w:cs="Times New Roman"/>
          <w:sz w:val="24"/>
        </w:rPr>
        <w:t>RES – 866</w:t>
      </w:r>
    </w:p>
    <w:p w:rsidR="00F972EA" w:rsidRPr="00AB7BBA" w:rsidRDefault="00F972EA" w:rsidP="00F972EA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</w:t>
      </w:r>
      <w:r w:rsidRPr="00AB7B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11</w:t>
      </w:r>
      <w:r w:rsidRPr="00AB7BBA">
        <w:rPr>
          <w:rFonts w:ascii="Times New Roman" w:hAnsi="Times New Roman" w:cs="Times New Roman"/>
          <w:sz w:val="24"/>
        </w:rPr>
        <w:t>, 2019</w:t>
      </w:r>
    </w:p>
    <w:p w:rsidR="002B576B" w:rsidRDefault="002B576B" w:rsidP="00C23C37">
      <w:pPr>
        <w:spacing w:after="150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</w:p>
    <w:p w:rsidR="00C23C37" w:rsidRDefault="00C23C37"/>
    <w:p w:rsidR="00F972EA" w:rsidRDefault="00F972EA">
      <w:pPr>
        <w:rPr>
          <w:b/>
          <w:sz w:val="32"/>
        </w:rPr>
      </w:pPr>
      <w:bookmarkStart w:id="0" w:name="bmFirstPageTitle"/>
      <w:r>
        <w:rPr>
          <w:b/>
          <w:sz w:val="32"/>
        </w:rPr>
        <w:br w:type="page"/>
      </w:r>
    </w:p>
    <w:p w:rsidR="00C82CB0" w:rsidRPr="00F972EA" w:rsidRDefault="00C82CB0" w:rsidP="00F972EA">
      <w:pPr>
        <w:pStyle w:val="APAHeadingCenter"/>
        <w:rPr>
          <w:b/>
          <w:sz w:val="32"/>
        </w:rPr>
      </w:pPr>
      <w:r w:rsidRPr="00F972EA">
        <w:rPr>
          <w:b/>
          <w:sz w:val="32"/>
        </w:rPr>
        <w:lastRenderedPageBreak/>
        <w:t>Module 2 Problem Set</w:t>
      </w:r>
      <w:bookmarkEnd w:id="0"/>
    </w:p>
    <w:p w:rsidR="00C82CB0" w:rsidRPr="00B254F1" w:rsidRDefault="00C82CB0" w:rsidP="00F972EA">
      <w:pPr>
        <w:keepNext/>
        <w:keepLines/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25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en-GB"/>
        </w:rPr>
        <w:t>2.11 Learning Activity</w:t>
      </w:r>
    </w:p>
    <w:p w:rsidR="00C23C37" w:rsidRDefault="00C23C37" w:rsidP="00F972EA">
      <w:pPr>
        <w:spacing w:line="480" w:lineRule="auto"/>
      </w:pPr>
    </w:p>
    <w:p w:rsidR="00092FCF" w:rsidRPr="00F972EA" w:rsidRDefault="00C23C37" w:rsidP="00B170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Courier New" w:hAnsi="Courier New" w:cs="Courier New"/>
          <w:color w:val="000000"/>
          <w:sz w:val="20"/>
          <w:szCs w:val="20"/>
        </w:rPr>
      </w:pPr>
      <w:r>
        <w:t xml:space="preserve">Create standardized scores for all scale variables (price through alcohol). </w:t>
      </w:r>
    </w:p>
    <w:p w:rsidR="00092FCF" w:rsidRPr="00092FCF" w:rsidRDefault="00092FCF" w:rsidP="00F972EA">
      <w:pPr>
        <w:autoSpaceDE w:val="0"/>
        <w:autoSpaceDN w:val="0"/>
        <w:adjustRightInd w:val="0"/>
        <w:spacing w:after="0" w:line="480" w:lineRule="auto"/>
        <w:rPr>
          <w:rFonts w:ascii="Courier New" w:hAnsi="Courier New" w:cs="Courier New"/>
          <w:color w:val="000000"/>
          <w:sz w:val="20"/>
          <w:szCs w:val="20"/>
        </w:rPr>
      </w:pPr>
      <w:r w:rsidRPr="00092FCF">
        <w:rPr>
          <w:rFonts w:ascii="Courier New" w:hAnsi="Courier New" w:cs="Courier New"/>
          <w:color w:val="000000"/>
          <w:sz w:val="20"/>
          <w:szCs w:val="20"/>
        </w:rPr>
        <w:t>DESCRIPTIVES VARIABLES=price cost calories sodium alcohol</w:t>
      </w:r>
    </w:p>
    <w:p w:rsidR="00092FCF" w:rsidRPr="00092FCF" w:rsidRDefault="00092FCF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92FCF">
        <w:rPr>
          <w:rFonts w:ascii="Courier New" w:hAnsi="Courier New" w:cs="Courier New"/>
          <w:color w:val="000000"/>
          <w:sz w:val="20"/>
          <w:szCs w:val="20"/>
        </w:rPr>
        <w:t xml:space="preserve">  /STATISTICS=MEAN STDDEV MIN MAX.</w:t>
      </w: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7"/>
        <w:gridCol w:w="1024"/>
        <w:gridCol w:w="1071"/>
        <w:gridCol w:w="1102"/>
        <w:gridCol w:w="1025"/>
        <w:gridCol w:w="1438"/>
      </w:tblGrid>
      <w:tr w:rsidR="006C30E2" w:rsidRPr="006C30E2" w:rsidTr="00092FCF">
        <w:trPr>
          <w:cantSplit/>
        </w:trPr>
        <w:tc>
          <w:tcPr>
            <w:tcW w:w="8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C30E2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6C30E2" w:rsidRPr="006C30E2" w:rsidTr="00092FCF">
        <w:trPr>
          <w:cantSplit/>
        </w:trPr>
        <w:tc>
          <w:tcPr>
            <w:tcW w:w="244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6C30E2" w:rsidRPr="006C30E2" w:rsidTr="00092FCF">
        <w:trPr>
          <w:cantSplit/>
        </w:trPr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264A60"/>
                <w:sz w:val="18"/>
                <w:szCs w:val="18"/>
              </w:rPr>
              <w:t>Price per 6-pack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0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1.59</w:t>
            </w:r>
          </w:p>
        </w:tc>
        <w:tc>
          <w:tcPr>
            <w:tcW w:w="110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7.19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3.0274</w:t>
            </w:r>
          </w:p>
        </w:tc>
        <w:tc>
          <w:tcPr>
            <w:tcW w:w="14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1.12343</w:t>
            </w:r>
          </w:p>
        </w:tc>
      </w:tr>
      <w:tr w:rsidR="006C30E2" w:rsidRPr="006C30E2" w:rsidTr="00092FCF"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264A60"/>
                <w:sz w:val="18"/>
                <w:szCs w:val="18"/>
              </w:rPr>
              <w:t>Cost per 12 Fluid Ounces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.27</w:t>
            </w:r>
          </w:p>
        </w:tc>
        <w:tc>
          <w:tcPr>
            <w:tcW w:w="11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1.20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.5057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.18732</w:t>
            </w:r>
          </w:p>
        </w:tc>
      </w:tr>
      <w:tr w:rsidR="006C30E2" w:rsidRPr="006C30E2" w:rsidTr="00092FCF"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264A60"/>
                <w:sz w:val="18"/>
                <w:szCs w:val="18"/>
              </w:rPr>
              <w:t>Calories per 12 Fluid Ounces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11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175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139.77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24.447</w:t>
            </w:r>
          </w:p>
        </w:tc>
      </w:tr>
      <w:tr w:rsidR="006C30E2" w:rsidRPr="006C30E2" w:rsidTr="00092FCF"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264A60"/>
                <w:sz w:val="18"/>
                <w:szCs w:val="18"/>
              </w:rPr>
              <w:t>Sodium per 12 Fluid Ounces in mg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14.66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6.145</w:t>
            </w:r>
          </w:p>
        </w:tc>
      </w:tr>
      <w:tr w:rsidR="006C30E2" w:rsidRPr="006C30E2" w:rsidTr="00092FCF"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264A60"/>
                <w:sz w:val="18"/>
                <w:szCs w:val="18"/>
              </w:rPr>
              <w:t>Alcohol by Volume (in %)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2.30</w:t>
            </w:r>
          </w:p>
        </w:tc>
        <w:tc>
          <w:tcPr>
            <w:tcW w:w="11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5.50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4.5771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.60298</w:t>
            </w:r>
          </w:p>
        </w:tc>
      </w:tr>
      <w:tr w:rsidR="006C30E2" w:rsidRPr="006C30E2" w:rsidTr="00092FCF"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264A60"/>
                <w:sz w:val="18"/>
                <w:szCs w:val="18"/>
              </w:rPr>
              <w:t>Valid N (</w:t>
            </w:r>
            <w:proofErr w:type="spellStart"/>
            <w:r w:rsidRPr="006C30E2">
              <w:rPr>
                <w:rFonts w:ascii="Arial" w:hAnsi="Arial" w:cs="Arial"/>
                <w:color w:val="264A60"/>
                <w:sz w:val="18"/>
                <w:szCs w:val="18"/>
              </w:rPr>
              <w:t>listwise</w:t>
            </w:r>
            <w:proofErr w:type="spellEnd"/>
            <w:r w:rsidRPr="006C30E2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C30E2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6C30E2" w:rsidRPr="006C30E2" w:rsidRDefault="006C30E2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0E2" w:rsidRDefault="006C30E2" w:rsidP="00F972E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C30E2" w:rsidRDefault="00C23C37" w:rsidP="00F972EA">
      <w:pPr>
        <w:pStyle w:val="ListParagraph"/>
        <w:spacing w:line="480" w:lineRule="auto"/>
        <w:rPr>
          <w:szCs w:val="24"/>
        </w:rPr>
      </w:pPr>
      <w:r w:rsidRPr="006C30E2">
        <w:rPr>
          <w:szCs w:val="24"/>
        </w:rPr>
        <w:t xml:space="preserve">Which beverages have positive standardized scores on every variable? </w:t>
      </w:r>
    </w:p>
    <w:p w:rsidR="006C30E2" w:rsidRDefault="006C30E2" w:rsidP="00F972EA">
      <w:pPr>
        <w:pStyle w:val="ListParagraph"/>
        <w:spacing w:line="480" w:lineRule="auto"/>
        <w:rPr>
          <w:szCs w:val="24"/>
        </w:rPr>
      </w:pPr>
      <w:r>
        <w:rPr>
          <w:szCs w:val="24"/>
        </w:rPr>
        <w:tab/>
      </w:r>
      <w:r w:rsidRPr="006C30E2">
        <w:rPr>
          <w:szCs w:val="24"/>
        </w:rPr>
        <w:t xml:space="preserve">From what the data shows there were 5 drinks that had a positive standardized score on </w:t>
      </w:r>
      <w:r>
        <w:rPr>
          <w:szCs w:val="24"/>
        </w:rPr>
        <w:tab/>
      </w:r>
      <w:r w:rsidRPr="006C30E2">
        <w:rPr>
          <w:szCs w:val="24"/>
        </w:rPr>
        <w:t xml:space="preserve">every variable.  Those five were </w:t>
      </w:r>
      <w:r>
        <w:rPr>
          <w:szCs w:val="24"/>
        </w:rPr>
        <w:t xml:space="preserve">UA, UH, UL, UR, and SA.  </w:t>
      </w:r>
    </w:p>
    <w:p w:rsidR="00F972EA" w:rsidRDefault="006C30E2" w:rsidP="00F972EA">
      <w:pPr>
        <w:pStyle w:val="ListParagraph"/>
        <w:spacing w:line="480" w:lineRule="auto"/>
        <w:rPr>
          <w:szCs w:val="24"/>
        </w:rPr>
      </w:pPr>
      <w:r>
        <w:rPr>
          <w:szCs w:val="24"/>
        </w:rPr>
        <w:t xml:space="preserve">What does this mean? </w:t>
      </w:r>
    </w:p>
    <w:p w:rsidR="006C30E2" w:rsidRPr="006C30E2" w:rsidRDefault="00F972EA" w:rsidP="00F972EA">
      <w:pPr>
        <w:pStyle w:val="ListParagraph"/>
        <w:spacing w:line="480" w:lineRule="auto"/>
        <w:rPr>
          <w:szCs w:val="24"/>
        </w:rPr>
      </w:pPr>
      <w:r>
        <w:rPr>
          <w:szCs w:val="24"/>
        </w:rPr>
        <w:tab/>
      </w:r>
      <w:r w:rsidR="006C30E2">
        <w:rPr>
          <w:szCs w:val="24"/>
        </w:rPr>
        <w:t>This means that</w:t>
      </w:r>
      <w:r w:rsidR="00135580">
        <w:rPr>
          <w:szCs w:val="24"/>
        </w:rPr>
        <w:t xml:space="preserve"> the raw scores for the drinks are above or greater than the mean.  </w:t>
      </w:r>
      <w:r w:rsidR="006C30E2">
        <w:rPr>
          <w:szCs w:val="24"/>
        </w:rPr>
        <w:t xml:space="preserve"> </w:t>
      </w:r>
    </w:p>
    <w:p w:rsidR="006C30E2" w:rsidRDefault="006C30E2" w:rsidP="00F972EA">
      <w:pPr>
        <w:pStyle w:val="ListParagraph"/>
        <w:spacing w:line="480" w:lineRule="auto"/>
      </w:pPr>
    </w:p>
    <w:p w:rsidR="00135580" w:rsidRDefault="00C23C37" w:rsidP="00F972EA">
      <w:pPr>
        <w:spacing w:line="480" w:lineRule="auto"/>
      </w:pPr>
      <w:r>
        <w:t xml:space="preserve">2. What is the most extreme z-score on each variable? </w:t>
      </w:r>
    </w:p>
    <w:p w:rsidR="00135580" w:rsidRPr="00D069AD" w:rsidRDefault="00135580" w:rsidP="00F972EA">
      <w:pPr>
        <w:spacing w:after="0" w:line="48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069AD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Price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D069AD">
        <w:rPr>
          <w:rFonts w:ascii="Times New Roman" w:eastAsia="Calibri" w:hAnsi="Times New Roman" w:cs="Times New Roman"/>
          <w:sz w:val="24"/>
          <w:szCs w:val="24"/>
          <w:lang w:val="en-GB"/>
        </w:rPr>
        <w:t>3.7052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4 </w:t>
      </w:r>
      <w:r w:rsidR="00B52BB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(SA)</w:t>
      </w:r>
    </w:p>
    <w:p w:rsidR="00135580" w:rsidRPr="00D069AD" w:rsidRDefault="00135580" w:rsidP="00F972EA">
      <w:pPr>
        <w:spacing w:after="0" w:line="48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069AD">
        <w:rPr>
          <w:rFonts w:ascii="Times New Roman" w:eastAsia="Calibri" w:hAnsi="Times New Roman" w:cs="Times New Roman"/>
          <w:sz w:val="24"/>
          <w:szCs w:val="24"/>
          <w:lang w:val="en-GB"/>
        </w:rPr>
        <w:t>Cost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3.70636 </w:t>
      </w:r>
      <w:r w:rsidR="00B52BB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(SA)</w:t>
      </w:r>
    </w:p>
    <w:p w:rsidR="00135580" w:rsidRPr="00D069AD" w:rsidRDefault="00135580" w:rsidP="00F972EA">
      <w:pPr>
        <w:spacing w:after="0" w:line="48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069AD">
        <w:rPr>
          <w:rFonts w:ascii="Times New Roman" w:eastAsia="Calibri" w:hAnsi="Times New Roman" w:cs="Times New Roman"/>
          <w:sz w:val="24"/>
          <w:szCs w:val="24"/>
          <w:lang w:val="en-GB"/>
        </w:rPr>
        <w:t>Calories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135580">
        <w:rPr>
          <w:rFonts w:ascii="Times New Roman" w:eastAsia="Calibri" w:hAnsi="Times New Roman" w:cs="Times New Roman"/>
          <w:sz w:val="24"/>
          <w:szCs w:val="24"/>
          <w:lang w:val="en-GB"/>
        </w:rPr>
        <w:t>-2.93581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B52BBA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(UNR) </w:t>
      </w:r>
    </w:p>
    <w:p w:rsidR="00135580" w:rsidRPr="00D069AD" w:rsidRDefault="00135580" w:rsidP="00F972EA">
      <w:pPr>
        <w:spacing w:after="0" w:line="48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069AD">
        <w:rPr>
          <w:rFonts w:ascii="Times New Roman" w:eastAsia="Calibri" w:hAnsi="Times New Roman" w:cs="Times New Roman"/>
          <w:sz w:val="24"/>
          <w:szCs w:val="24"/>
          <w:lang w:val="en-GB"/>
        </w:rPr>
        <w:t>Sodium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B52BBA" w:rsidRPr="00B52BBA">
        <w:rPr>
          <w:rFonts w:ascii="Times New Roman" w:eastAsia="Calibri" w:hAnsi="Times New Roman" w:cs="Times New Roman"/>
          <w:sz w:val="24"/>
          <w:szCs w:val="24"/>
          <w:lang w:val="en-GB"/>
        </w:rPr>
        <w:t>2.00859</w:t>
      </w:r>
      <w:r w:rsidR="00B52BBA">
        <w:rPr>
          <w:rFonts w:ascii="Times New Roman" w:eastAsia="Calibri" w:hAnsi="Times New Roman" w:cs="Times New Roman"/>
          <w:sz w:val="24"/>
          <w:szCs w:val="24"/>
          <w:lang w:val="en-GB"/>
        </w:rPr>
        <w:tab/>
        <w:t>(PF and PJ)</w:t>
      </w:r>
    </w:p>
    <w:p w:rsidR="00135580" w:rsidRPr="00D069AD" w:rsidRDefault="00135580" w:rsidP="00F972EA">
      <w:pPr>
        <w:spacing w:after="0" w:line="48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Alcohol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B52BBA" w:rsidRPr="00B52BBA">
        <w:rPr>
          <w:rFonts w:ascii="Times New Roman" w:eastAsia="Calibri" w:hAnsi="Times New Roman" w:cs="Times New Roman"/>
          <w:sz w:val="24"/>
          <w:szCs w:val="24"/>
          <w:lang w:val="en-GB"/>
        </w:rPr>
        <w:t>-3.77651</w:t>
      </w:r>
      <w:r w:rsidR="00B52BBA">
        <w:rPr>
          <w:rFonts w:ascii="Times New Roman" w:eastAsia="Calibri" w:hAnsi="Times New Roman" w:cs="Times New Roman"/>
          <w:sz w:val="24"/>
          <w:szCs w:val="24"/>
          <w:lang w:val="en-GB"/>
        </w:rPr>
        <w:tab/>
        <w:t>(UNR)</w:t>
      </w:r>
    </w:p>
    <w:p w:rsidR="00C23C37" w:rsidRDefault="00C23C37" w:rsidP="00F972EA">
      <w:pPr>
        <w:spacing w:line="480" w:lineRule="auto"/>
      </w:pPr>
      <w:r>
        <w:t xml:space="preserve">What is the most extreme z-score across all variables? </w:t>
      </w:r>
    </w:p>
    <w:p w:rsidR="00B52BBA" w:rsidRDefault="00B52BBA" w:rsidP="00F972EA">
      <w:pPr>
        <w:spacing w:after="0" w:line="480" w:lineRule="auto"/>
        <w:ind w:left="357"/>
        <w:contextualSpacing/>
      </w:pPr>
      <w:r>
        <w:t xml:space="preserve">The most extreme was:   </w:t>
      </w:r>
    </w:p>
    <w:p w:rsidR="00B52BBA" w:rsidRPr="00D069AD" w:rsidRDefault="00B52BBA" w:rsidP="00F972EA">
      <w:pPr>
        <w:spacing w:after="0" w:line="48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tab/>
      </w:r>
      <w: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Alcohol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52BBA">
        <w:rPr>
          <w:rFonts w:ascii="Times New Roman" w:eastAsia="Calibri" w:hAnsi="Times New Roman" w:cs="Times New Roman"/>
          <w:sz w:val="24"/>
          <w:szCs w:val="24"/>
          <w:lang w:val="en-GB"/>
        </w:rPr>
        <w:t>-3.77651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  <w:t>(UNR)</w:t>
      </w:r>
    </w:p>
    <w:p w:rsidR="00C23C37" w:rsidRDefault="00C23C37" w:rsidP="00F972EA">
      <w:pPr>
        <w:spacing w:line="480" w:lineRule="auto"/>
      </w:pPr>
      <w:r>
        <w:t xml:space="preserve">3. What beverage is most typical of all beverages, that is, has z-score values closest to 0 for these variables? </w:t>
      </w:r>
    </w:p>
    <w:p w:rsidR="00C82CB0" w:rsidRDefault="00C82CB0" w:rsidP="00F972EA">
      <w:pPr>
        <w:spacing w:line="480" w:lineRule="auto"/>
      </w:pPr>
      <w:r>
        <w:tab/>
        <w:t xml:space="preserve">The drink that is the most typical is UIR because the z scores for this drink is </w:t>
      </w:r>
      <w:r w:rsidRPr="00C82CB0">
        <w:t>-.03332</w:t>
      </w:r>
      <w:r>
        <w:t xml:space="preserve">, </w:t>
      </w:r>
      <w:r w:rsidRPr="00C82CB0">
        <w:t>-.03050</w:t>
      </w:r>
      <w:r>
        <w:t>, -</w:t>
      </w:r>
      <w:r>
        <w:tab/>
        <w:t xml:space="preserve">.19518, </w:t>
      </w:r>
      <w:r w:rsidRPr="00C82CB0">
        <w:t>-.59514</w:t>
      </w:r>
      <w:r>
        <w:t xml:space="preserve">, </w:t>
      </w:r>
      <w:r w:rsidRPr="00C82CB0">
        <w:t>-.62547</w:t>
      </w:r>
      <w:r>
        <w:t xml:space="preserve">.  These were the closet values to 0 of all of the drinks.  As a result of </w:t>
      </w:r>
      <w:r>
        <w:tab/>
        <w:t xml:space="preserve">this it is the most typical beverage.  </w:t>
      </w:r>
    </w:p>
    <w:p w:rsidR="00C82CB0" w:rsidRPr="00D069AD" w:rsidRDefault="00C82CB0" w:rsidP="00F972EA">
      <w:pPr>
        <w:keepNext/>
        <w:keepLines/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069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3.9 Learning Activity</w:t>
      </w:r>
    </w:p>
    <w:p w:rsidR="00AA3AF1" w:rsidRDefault="00092FCF" w:rsidP="00F972EA">
      <w:pPr>
        <w:spacing w:line="480" w:lineRule="auto"/>
      </w:pPr>
      <w:r>
        <w:t xml:space="preserve">1. Run the Frequencies procedure on the following variables: sex, </w:t>
      </w:r>
      <w:proofErr w:type="spellStart"/>
      <w:r>
        <w:t>wrkstat</w:t>
      </w:r>
      <w:proofErr w:type="spellEnd"/>
      <w:r>
        <w:t xml:space="preserve"> (Labor Force Status), </w:t>
      </w:r>
      <w:proofErr w:type="spellStart"/>
      <w:r>
        <w:t>paeduc</w:t>
      </w:r>
      <w:proofErr w:type="spellEnd"/>
      <w:r>
        <w:t xml:space="preserve"> (Father’s highest degree), and </w:t>
      </w:r>
      <w:proofErr w:type="spellStart"/>
      <w:r>
        <w:t>satjob</w:t>
      </w:r>
      <w:proofErr w:type="spellEnd"/>
      <w:r>
        <w:t xml:space="preserve"> (Job or Housework). What is the scale of measurement for each? </w:t>
      </w:r>
    </w:p>
    <w:p w:rsidR="00AA3AF1" w:rsidRDefault="00F972EA" w:rsidP="00F972EA">
      <w:pPr>
        <w:spacing w:line="480" w:lineRule="auto"/>
        <w:rPr>
          <w:szCs w:val="24"/>
        </w:rPr>
      </w:pPr>
      <w:r>
        <w:rPr>
          <w:szCs w:val="24"/>
        </w:rPr>
        <w:tab/>
      </w:r>
      <w:r w:rsidR="00AA3AF1">
        <w:rPr>
          <w:szCs w:val="24"/>
        </w:rPr>
        <w:t>The scale of measure for each variable is as follows:</w:t>
      </w:r>
    </w:p>
    <w:p w:rsidR="00AA3AF1" w:rsidRDefault="00AA3AF1" w:rsidP="00F972E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 – nominal</w:t>
      </w:r>
    </w:p>
    <w:p w:rsidR="00AA3AF1" w:rsidRDefault="00AA3AF1" w:rsidP="00F972E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Wrkstat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(Labor Force Status) – nominal</w:t>
      </w:r>
    </w:p>
    <w:p w:rsidR="00AA3AF1" w:rsidRDefault="00AA3AF1" w:rsidP="00F972E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Paeduc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(Father’s highest degree) – nominal</w:t>
      </w:r>
    </w:p>
    <w:p w:rsidR="00AA3AF1" w:rsidRDefault="00AA3AF1" w:rsidP="00F972E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Satjob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(Job or Housework) – nominal</w:t>
      </w:r>
    </w:p>
    <w:p w:rsidR="00AA3AF1" w:rsidRDefault="00AA3AF1" w:rsidP="00F972EA">
      <w:pPr>
        <w:spacing w:line="480" w:lineRule="auto"/>
      </w:pPr>
    </w:p>
    <w:p w:rsidR="00AA3AF1" w:rsidRDefault="00AA3AF1" w:rsidP="00F972EA">
      <w:pPr>
        <w:spacing w:line="480" w:lineRule="auto"/>
      </w:pPr>
    </w:p>
    <w:p w:rsidR="00AA3AF1" w:rsidRDefault="00092FCF" w:rsidP="00F972EA">
      <w:pPr>
        <w:spacing w:line="48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t>Request appropriate</w:t>
      </w:r>
      <w:r w:rsidR="00F972EA">
        <w:t xml:space="preserve"> summary statistics and charts:</w:t>
      </w:r>
    </w:p>
    <w:p w:rsidR="00AA3AF1" w:rsidRDefault="00AA3AF1" w:rsidP="00F972EA">
      <w:pPr>
        <w:autoSpaceDE w:val="0"/>
        <w:autoSpaceDN w:val="0"/>
        <w:adjustRightInd w:val="0"/>
        <w:spacing w:after="0" w:line="480" w:lineRule="auto"/>
        <w:rPr>
          <w:rFonts w:ascii="Courier New" w:hAnsi="Courier New" w:cs="Courier New"/>
          <w:color w:val="000000"/>
          <w:sz w:val="20"/>
          <w:szCs w:val="20"/>
        </w:rPr>
      </w:pPr>
      <w:r w:rsidRPr="00AA3AF1"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  <w:r>
        <w:rPr>
          <w:rFonts w:ascii="Arial" w:hAnsi="Arial" w:cs="Arial"/>
          <w:b/>
          <w:bCs/>
          <w:color w:val="000000"/>
          <w:sz w:val="26"/>
          <w:szCs w:val="26"/>
        </w:rPr>
        <w:t>:</w:t>
      </w:r>
    </w:p>
    <w:p w:rsidR="00AA3AF1" w:rsidRPr="00AA3AF1" w:rsidRDefault="00AA3AF1" w:rsidP="00F972EA">
      <w:pPr>
        <w:autoSpaceDE w:val="0"/>
        <w:autoSpaceDN w:val="0"/>
        <w:adjustRightInd w:val="0"/>
        <w:spacing w:after="0" w:line="480" w:lineRule="auto"/>
        <w:rPr>
          <w:rFonts w:ascii="Courier New" w:hAnsi="Courier New" w:cs="Courier New"/>
          <w:color w:val="000000"/>
          <w:sz w:val="20"/>
          <w:szCs w:val="20"/>
        </w:rPr>
      </w:pPr>
      <w:r w:rsidRPr="00AA3AF1">
        <w:rPr>
          <w:rFonts w:ascii="Courier New" w:hAnsi="Courier New" w:cs="Courier New"/>
          <w:color w:val="000000"/>
          <w:sz w:val="20"/>
          <w:szCs w:val="20"/>
        </w:rPr>
        <w:t>[DataSet1] C:\Users\ctitus\Downloads\Census (1).</w:t>
      </w:r>
      <w:proofErr w:type="spellStart"/>
      <w:r w:rsidRPr="00AA3AF1">
        <w:rPr>
          <w:rFonts w:ascii="Courier New" w:hAnsi="Courier New" w:cs="Courier New"/>
          <w:color w:val="000000"/>
          <w:sz w:val="20"/>
          <w:szCs w:val="20"/>
        </w:rPr>
        <w:t>sav</w:t>
      </w:r>
      <w:proofErr w:type="spellEnd"/>
    </w:p>
    <w:tbl>
      <w:tblPr>
        <w:tblW w:w="8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056"/>
        <w:gridCol w:w="1634"/>
        <w:gridCol w:w="1634"/>
        <w:gridCol w:w="1634"/>
        <w:gridCol w:w="1634"/>
      </w:tblGrid>
      <w:tr w:rsidR="00AA3AF1" w:rsidRPr="00AA3AF1" w:rsidTr="00AA3AF1">
        <w:trPr>
          <w:cantSplit/>
        </w:trPr>
        <w:tc>
          <w:tcPr>
            <w:tcW w:w="8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A3AF1">
              <w:rPr>
                <w:rFonts w:ascii="Arial" w:hAnsi="Arial" w:cs="Arial"/>
                <w:b/>
                <w:bCs/>
                <w:color w:val="010205"/>
              </w:rPr>
              <w:t>Statistics</w:t>
            </w:r>
          </w:p>
        </w:tc>
      </w:tr>
      <w:tr w:rsidR="00AA3AF1" w:rsidRPr="00AA3AF1" w:rsidTr="00AA3AF1">
        <w:trPr>
          <w:cantSplit/>
        </w:trPr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RESPONDENTS SEX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LABOR FRCE STATUS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FATHERS HIGHEST DEGREE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JOB OR HOUSEWORK</w:t>
            </w:r>
          </w:p>
        </w:tc>
      </w:tr>
      <w:tr w:rsidR="00AA3AF1" w:rsidRPr="00AA3AF1" w:rsidTr="00AA3AF1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5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6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2023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2021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1553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1536</w:t>
            </w:r>
          </w:p>
        </w:tc>
      </w:tr>
      <w:tr w:rsidR="00AA3AF1" w:rsidRPr="00AA3AF1" w:rsidTr="00AA3AF1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470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487</w:t>
            </w:r>
          </w:p>
        </w:tc>
      </w:tr>
    </w:tbl>
    <w:p w:rsidR="00AA3AF1" w:rsidRPr="00AA3AF1" w:rsidRDefault="00AA3AF1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A3AF1" w:rsidRPr="00AA3AF1" w:rsidRDefault="00AA3AF1" w:rsidP="00F972E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AA3AF1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tbl>
      <w:tblPr>
        <w:tblW w:w="7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07"/>
        <w:gridCol w:w="1294"/>
        <w:gridCol w:w="1141"/>
        <w:gridCol w:w="1549"/>
        <w:gridCol w:w="1634"/>
      </w:tblGrid>
      <w:tr w:rsidR="00AA3AF1" w:rsidRPr="00AA3AF1" w:rsidTr="00F972EA">
        <w:trPr>
          <w:cantSplit/>
        </w:trPr>
        <w:tc>
          <w:tcPr>
            <w:tcW w:w="7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A3AF1">
              <w:rPr>
                <w:rFonts w:ascii="Arial" w:hAnsi="Arial" w:cs="Arial"/>
                <w:b/>
                <w:bCs/>
                <w:color w:val="010205"/>
              </w:rPr>
              <w:t>RESPONDENTS SEX</w:t>
            </w:r>
          </w:p>
        </w:tc>
      </w:tr>
      <w:tr w:rsidR="00AA3AF1" w:rsidRPr="00AA3AF1" w:rsidTr="00F972EA">
        <w:trPr>
          <w:cantSplit/>
        </w:trPr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AA3AF1" w:rsidRPr="00AA3AF1" w:rsidTr="00F972EA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29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929</w:t>
            </w:r>
          </w:p>
        </w:tc>
        <w:tc>
          <w:tcPr>
            <w:tcW w:w="11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45.9</w:t>
            </w:r>
          </w:p>
        </w:tc>
        <w:tc>
          <w:tcPr>
            <w:tcW w:w="15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45.9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45.9</w:t>
            </w:r>
          </w:p>
        </w:tc>
      </w:tr>
      <w:tr w:rsidR="00AA3AF1" w:rsidRPr="00AA3AF1" w:rsidTr="00F972EA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1094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54.1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54.1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A3AF1" w:rsidRPr="00AA3AF1" w:rsidTr="00F972EA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2023</w:t>
            </w:r>
          </w:p>
        </w:tc>
        <w:tc>
          <w:tcPr>
            <w:tcW w:w="11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AF1" w:rsidRPr="00AA3AF1" w:rsidRDefault="00AA3AF1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"/>
        <w:gridCol w:w="2383"/>
        <w:gridCol w:w="1294"/>
        <w:gridCol w:w="1141"/>
        <w:gridCol w:w="1549"/>
        <w:gridCol w:w="1634"/>
      </w:tblGrid>
      <w:tr w:rsidR="00AA3AF1" w:rsidRPr="00AA3AF1">
        <w:trPr>
          <w:cantSplit/>
        </w:trPr>
        <w:tc>
          <w:tcPr>
            <w:tcW w:w="9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A3AF1">
              <w:rPr>
                <w:rFonts w:ascii="Arial" w:hAnsi="Arial" w:cs="Arial"/>
                <w:b/>
                <w:bCs/>
                <w:color w:val="010205"/>
              </w:rPr>
              <w:t>LABOR FRCE STATUS</w:t>
            </w:r>
          </w:p>
        </w:tc>
      </w:tr>
      <w:tr w:rsidR="00AA3AF1" w:rsidRPr="00AA3AF1">
        <w:trPr>
          <w:cantSplit/>
        </w:trPr>
        <w:tc>
          <w:tcPr>
            <w:tcW w:w="343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38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WORKING FULLTIME</w:t>
            </w:r>
          </w:p>
        </w:tc>
        <w:tc>
          <w:tcPr>
            <w:tcW w:w="12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1003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49.6</w:t>
            </w:r>
          </w:p>
        </w:tc>
        <w:tc>
          <w:tcPr>
            <w:tcW w:w="15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49.6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49.6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WORKING PARTTIME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211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60.1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TEMP NOT WORKING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53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2.6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2.6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62.7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UNEMPL, LAID OFF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66.4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RETIRED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336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16.6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16.6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83.0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SCHOOL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57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2.8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2.8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85.8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KEEPING HOUSE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227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11.2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11.2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97.0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OTHER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3.0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3.0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2021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99.9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F1" w:rsidRPr="00AA3AF1">
        <w:trPr>
          <w:cantSplit/>
        </w:trPr>
        <w:tc>
          <w:tcPr>
            <w:tcW w:w="10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3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NA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.1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F1" w:rsidRPr="00AA3AF1">
        <w:trPr>
          <w:cantSplit/>
        </w:trPr>
        <w:tc>
          <w:tcPr>
            <w:tcW w:w="3437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2023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AF1" w:rsidRPr="00AA3AF1" w:rsidRDefault="00AA3AF1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A3AF1" w:rsidRPr="00AA3AF1" w:rsidRDefault="00AA3AF1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2111"/>
        <w:gridCol w:w="1293"/>
        <w:gridCol w:w="1140"/>
        <w:gridCol w:w="1549"/>
        <w:gridCol w:w="1634"/>
      </w:tblGrid>
      <w:tr w:rsidR="00AA3AF1" w:rsidRPr="00AA3AF1">
        <w:trPr>
          <w:cantSplit/>
        </w:trPr>
        <w:tc>
          <w:tcPr>
            <w:tcW w:w="8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A3AF1">
              <w:rPr>
                <w:rFonts w:ascii="Arial" w:hAnsi="Arial" w:cs="Arial"/>
                <w:b/>
                <w:bCs/>
                <w:color w:val="010205"/>
              </w:rPr>
              <w:t>FATHERS HIGHEST DEGREE</w:t>
            </w:r>
          </w:p>
        </w:tc>
      </w:tr>
      <w:tr w:rsidR="00AA3AF1" w:rsidRPr="00AA3AF1">
        <w:trPr>
          <w:cantSplit/>
        </w:trPr>
        <w:tc>
          <w:tcPr>
            <w:tcW w:w="316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11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LT HIGH SCHOOL</w:t>
            </w:r>
          </w:p>
        </w:tc>
        <w:tc>
          <w:tcPr>
            <w:tcW w:w="12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538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26.6</w:t>
            </w:r>
          </w:p>
        </w:tc>
        <w:tc>
          <w:tcPr>
            <w:tcW w:w="15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34.6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34.6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HIGH SCHOOL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679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33.6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43.7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78.4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JUNIOR COLLEGE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38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1.9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80.8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BACHELOR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187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9.2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12.0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92.9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GRADUATE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111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5.5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7.1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1553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76.8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F1" w:rsidRPr="00AA3AF1">
        <w:trPr>
          <w:cantSplit/>
        </w:trPr>
        <w:tc>
          <w:tcPr>
            <w:tcW w:w="105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1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IAP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354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17.5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DK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5.4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NA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470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23.2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F1" w:rsidRPr="00AA3AF1">
        <w:trPr>
          <w:cantSplit/>
        </w:trPr>
        <w:tc>
          <w:tcPr>
            <w:tcW w:w="316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2023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AF1" w:rsidRPr="00AA3AF1" w:rsidRDefault="00AA3AF1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A3AF1" w:rsidRPr="00AA3AF1" w:rsidRDefault="00AA3AF1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2264"/>
        <w:gridCol w:w="1293"/>
        <w:gridCol w:w="1140"/>
        <w:gridCol w:w="1549"/>
        <w:gridCol w:w="1634"/>
      </w:tblGrid>
      <w:tr w:rsidR="00AA3AF1" w:rsidRPr="00AA3AF1">
        <w:trPr>
          <w:cantSplit/>
        </w:trPr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A3AF1">
              <w:rPr>
                <w:rFonts w:ascii="Arial" w:hAnsi="Arial" w:cs="Arial"/>
                <w:b/>
                <w:bCs/>
                <w:color w:val="010205"/>
              </w:rPr>
              <w:lastRenderedPageBreak/>
              <w:t>JOB OR HOUSEWORK</w:t>
            </w:r>
          </w:p>
        </w:tc>
      </w:tr>
      <w:tr w:rsidR="00AA3AF1" w:rsidRPr="00AA3AF1">
        <w:trPr>
          <w:cantSplit/>
        </w:trPr>
        <w:tc>
          <w:tcPr>
            <w:tcW w:w="331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5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6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VERY SATISFIED</w:t>
            </w:r>
          </w:p>
        </w:tc>
        <w:tc>
          <w:tcPr>
            <w:tcW w:w="12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778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38.5</w:t>
            </w:r>
          </w:p>
        </w:tc>
        <w:tc>
          <w:tcPr>
            <w:tcW w:w="15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50.7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50.7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MOD. SATISFIED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570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28.2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37.1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87.8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A LITTLE DISSAT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135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6.7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8.8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96.5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VERY DISSATISFIED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53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2.6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3.5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1536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75.9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F1" w:rsidRPr="00AA3AF1">
        <w:trPr>
          <w:cantSplit/>
        </w:trPr>
        <w:tc>
          <w:tcPr>
            <w:tcW w:w="105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IAP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453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22.4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DK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.9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NA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.7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F1" w:rsidRPr="00AA3AF1">
        <w:trPr>
          <w:cantSplit/>
        </w:trPr>
        <w:tc>
          <w:tcPr>
            <w:tcW w:w="105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487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24.1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F1" w:rsidRPr="00AA3AF1">
        <w:trPr>
          <w:cantSplit/>
        </w:trPr>
        <w:tc>
          <w:tcPr>
            <w:tcW w:w="331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2023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3AF1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A3AF1" w:rsidRPr="00AA3AF1" w:rsidRDefault="00AA3AF1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AF1" w:rsidRDefault="00AA3AF1" w:rsidP="00F972E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65828" w:rsidRDefault="00165828" w:rsidP="00F972E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 Charts:</w:t>
      </w:r>
    </w:p>
    <w:p w:rsidR="00165828" w:rsidRDefault="00165828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495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28" w:rsidRDefault="00165828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65828" w:rsidRDefault="00165828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65828" w:rsidRDefault="00165828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495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28" w:rsidRDefault="00165828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65828" w:rsidRDefault="00165828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65828" w:rsidRDefault="00165828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495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28" w:rsidRDefault="00165828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65828" w:rsidRDefault="00165828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495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28" w:rsidRDefault="00165828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65828" w:rsidRDefault="00165828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65828" w:rsidRDefault="00165828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495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28" w:rsidRDefault="00165828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65828" w:rsidRDefault="00165828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65828" w:rsidRDefault="00165828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495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28" w:rsidRDefault="00165828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92FCF" w:rsidRDefault="00092FCF" w:rsidP="00F972EA">
      <w:pPr>
        <w:spacing w:line="480" w:lineRule="auto"/>
      </w:pPr>
      <w:r>
        <w:t xml:space="preserve">2. For which of these variables is it appropriate to use the median? What conclusions can you draw about the distributions of these variables? </w:t>
      </w:r>
    </w:p>
    <w:p w:rsidR="00302845" w:rsidRDefault="00F972EA" w:rsidP="00F972EA">
      <w:pPr>
        <w:spacing w:line="480" w:lineRule="auto"/>
      </w:pPr>
      <w:r>
        <w:tab/>
      </w:r>
      <w:r w:rsidR="00302845">
        <w:t xml:space="preserve">It is appropriate to use the median for the parent education variable.  The reason why this is </w:t>
      </w:r>
      <w:r>
        <w:tab/>
      </w:r>
      <w:r w:rsidR="00302845">
        <w:t xml:space="preserve">okay to do is because this variable is actually measured with numeric values. </w:t>
      </w:r>
    </w:p>
    <w:p w:rsidR="00302845" w:rsidRDefault="00092FCF" w:rsidP="00F972EA">
      <w:pPr>
        <w:spacing w:line="480" w:lineRule="auto"/>
      </w:pPr>
      <w:r>
        <w:t xml:space="preserve">3. What percent of respondents have a bachelor’s degree, or higher? </w:t>
      </w:r>
    </w:p>
    <w:p w:rsidR="00302845" w:rsidRDefault="00302845" w:rsidP="00F972EA">
      <w:pPr>
        <w:spacing w:line="480" w:lineRule="auto"/>
      </w:pPr>
      <w:r>
        <w:tab/>
        <w:t>14.7%</w:t>
      </w:r>
    </w:p>
    <w:p w:rsidR="00302845" w:rsidRDefault="00092FCF" w:rsidP="00F972EA">
      <w:pPr>
        <w:spacing w:line="480" w:lineRule="auto"/>
      </w:pPr>
      <w:r>
        <w:t xml:space="preserve">What percent of respondents are working? </w:t>
      </w:r>
    </w:p>
    <w:p w:rsidR="00092FCF" w:rsidRDefault="00302845" w:rsidP="00F972EA">
      <w:pPr>
        <w:spacing w:line="480" w:lineRule="auto"/>
      </w:pPr>
      <w:r>
        <w:tab/>
        <w:t>60%</w:t>
      </w:r>
    </w:p>
    <w:p w:rsidR="00302845" w:rsidRDefault="00302845" w:rsidP="00F972EA">
      <w:pPr>
        <w:spacing w:line="480" w:lineRule="auto"/>
      </w:pPr>
    </w:p>
    <w:p w:rsidR="00C23C37" w:rsidRDefault="00092FCF" w:rsidP="00F972EA">
      <w:pPr>
        <w:spacing w:line="480" w:lineRule="auto"/>
      </w:pPr>
      <w:r>
        <w:t xml:space="preserve">4. How might you combine some of the categories of </w:t>
      </w:r>
      <w:proofErr w:type="spellStart"/>
      <w:r>
        <w:t>wrkstat</w:t>
      </w:r>
      <w:proofErr w:type="spellEnd"/>
      <w:r>
        <w:t xml:space="preserve"> to insure that there are a sufficient number of respondents in each category?</w:t>
      </w:r>
      <w:r w:rsidR="00302845">
        <w:t xml:space="preserve">   </w:t>
      </w:r>
    </w:p>
    <w:p w:rsidR="00302845" w:rsidRDefault="00302845" w:rsidP="00F972EA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tab/>
        <w:t xml:space="preserve">The way to combine some of the categories of </w:t>
      </w:r>
      <w:proofErr w:type="spellStart"/>
      <w:r>
        <w:t>wrkstat</w:t>
      </w:r>
      <w:proofErr w:type="spellEnd"/>
      <w:r>
        <w:t xml:space="preserve"> is to do employed, unemployed, </w:t>
      </w:r>
      <w:r w:rsidR="000A3A7F"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temporally out of work, and school</w:t>
      </w:r>
      <w:r w:rsidRPr="00D069AD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0A3A7F" w:rsidRPr="00B254F1" w:rsidRDefault="000A3A7F" w:rsidP="00F972EA">
      <w:pPr>
        <w:keepNext/>
        <w:keepLines/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B25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4.18 Learning Activity</w:t>
      </w:r>
    </w:p>
    <w:p w:rsidR="000A3A7F" w:rsidRDefault="000A3A7F" w:rsidP="00F972EA">
      <w:pPr>
        <w:pStyle w:val="Default"/>
        <w:numPr>
          <w:ilvl w:val="0"/>
          <w:numId w:val="6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Run </w:t>
      </w:r>
      <w:r>
        <w:rPr>
          <w:b/>
          <w:bCs/>
          <w:sz w:val="20"/>
          <w:szCs w:val="20"/>
        </w:rPr>
        <w:t xml:space="preserve">Frequencies </w:t>
      </w:r>
      <w:r>
        <w:rPr>
          <w:sz w:val="20"/>
          <w:szCs w:val="20"/>
        </w:rPr>
        <w:t xml:space="preserve">on the variable </w:t>
      </w:r>
      <w:r>
        <w:rPr>
          <w:i/>
          <w:iCs/>
          <w:sz w:val="20"/>
          <w:szCs w:val="20"/>
        </w:rPr>
        <w:t>alcohol</w:t>
      </w:r>
      <w:r>
        <w:rPr>
          <w:sz w:val="20"/>
          <w:szCs w:val="20"/>
        </w:rPr>
        <w:t xml:space="preserve">, requesting the summary statistics median and mean, plus a histogram with a superimposed normal curve. Suppress the display of the frequency table. </w:t>
      </w:r>
    </w:p>
    <w:p w:rsidR="000A3A7F" w:rsidRPr="000A3A7F" w:rsidRDefault="000A3A7F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A3A7F">
        <w:rPr>
          <w:rFonts w:ascii="Courier New" w:hAnsi="Courier New" w:cs="Courier New"/>
          <w:color w:val="000000"/>
          <w:sz w:val="20"/>
          <w:szCs w:val="20"/>
        </w:rPr>
        <w:t>[DataSet1] C:\Users\ctitus\Downloads\Drinks (3).</w:t>
      </w:r>
      <w:proofErr w:type="spellStart"/>
      <w:r w:rsidRPr="000A3A7F">
        <w:rPr>
          <w:rFonts w:ascii="Courier New" w:hAnsi="Courier New" w:cs="Courier New"/>
          <w:color w:val="000000"/>
          <w:sz w:val="20"/>
          <w:szCs w:val="20"/>
        </w:rPr>
        <w:t>sav</w:t>
      </w:r>
      <w:proofErr w:type="spellEnd"/>
    </w:p>
    <w:tbl>
      <w:tblPr>
        <w:tblW w:w="3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1085"/>
        <w:gridCol w:w="1173"/>
      </w:tblGrid>
      <w:tr w:rsidR="000A3A7F" w:rsidRPr="000A3A7F">
        <w:trPr>
          <w:cantSplit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3A7F" w:rsidRPr="000A3A7F" w:rsidRDefault="000A3A7F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0A3A7F">
              <w:rPr>
                <w:rFonts w:ascii="Arial" w:hAnsi="Arial" w:cs="Arial"/>
                <w:b/>
                <w:bCs/>
                <w:color w:val="010205"/>
              </w:rPr>
              <w:t>Statistics</w:t>
            </w:r>
          </w:p>
        </w:tc>
      </w:tr>
      <w:tr w:rsidR="000A3A7F" w:rsidRPr="000A3A7F">
        <w:trPr>
          <w:cantSplit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A3A7F" w:rsidRPr="000A3A7F" w:rsidRDefault="000A3A7F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A7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Alcohol by Volume (in %)  </w:t>
            </w:r>
          </w:p>
        </w:tc>
      </w:tr>
      <w:tr w:rsidR="000A3A7F" w:rsidRPr="000A3A7F">
        <w:trPr>
          <w:cantSplit/>
        </w:trPr>
        <w:tc>
          <w:tcPr>
            <w:tcW w:w="839" w:type="dxa"/>
            <w:vMerge w:val="restart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A3A7F" w:rsidRPr="000A3A7F" w:rsidRDefault="000A3A7F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A3A7F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A3A7F" w:rsidRPr="000A3A7F" w:rsidRDefault="000A3A7F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A3A7F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A3A7F" w:rsidRPr="000A3A7F" w:rsidRDefault="000A3A7F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A3A7F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</w:tr>
      <w:tr w:rsidR="000A3A7F" w:rsidRPr="000A3A7F">
        <w:trPr>
          <w:cantSplit/>
        </w:trPr>
        <w:tc>
          <w:tcPr>
            <w:tcW w:w="839" w:type="dxa"/>
            <w:vMerge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A3A7F" w:rsidRPr="000A3A7F" w:rsidRDefault="000A3A7F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A3A7F" w:rsidRPr="000A3A7F" w:rsidRDefault="000A3A7F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A3A7F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1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A3A7F" w:rsidRPr="000A3A7F" w:rsidRDefault="000A3A7F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A3A7F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0A3A7F" w:rsidRPr="000A3A7F">
        <w:trPr>
          <w:cantSplit/>
        </w:trPr>
        <w:tc>
          <w:tcPr>
            <w:tcW w:w="192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A3A7F" w:rsidRPr="000A3A7F" w:rsidRDefault="000A3A7F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A3A7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7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A3A7F" w:rsidRPr="000A3A7F" w:rsidRDefault="000A3A7F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A3A7F">
              <w:rPr>
                <w:rFonts w:ascii="Arial" w:hAnsi="Arial" w:cs="Arial"/>
                <w:color w:val="010205"/>
                <w:sz w:val="18"/>
                <w:szCs w:val="18"/>
              </w:rPr>
              <w:t>4.5771</w:t>
            </w:r>
          </w:p>
        </w:tc>
      </w:tr>
      <w:tr w:rsidR="000A3A7F" w:rsidRPr="000A3A7F">
        <w:trPr>
          <w:cantSplit/>
        </w:trPr>
        <w:tc>
          <w:tcPr>
            <w:tcW w:w="192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A3A7F" w:rsidRPr="000A3A7F" w:rsidRDefault="000A3A7F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A3A7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7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A3A7F" w:rsidRPr="000A3A7F" w:rsidRDefault="000A3A7F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A3A7F">
              <w:rPr>
                <w:rFonts w:ascii="Arial" w:hAnsi="Arial" w:cs="Arial"/>
                <w:color w:val="010205"/>
                <w:sz w:val="18"/>
                <w:szCs w:val="18"/>
              </w:rPr>
              <w:t>4.7000</w:t>
            </w:r>
          </w:p>
        </w:tc>
      </w:tr>
    </w:tbl>
    <w:p w:rsidR="000A3A7F" w:rsidRDefault="000A3A7F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B79D6" w:rsidRPr="000A3A7F" w:rsidRDefault="00EB79D6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254F1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950E2C2" wp14:editId="4F17FDFF">
            <wp:extent cx="4733925" cy="3790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D6" w:rsidRDefault="000A3A7F" w:rsidP="00F972EA">
      <w:pPr>
        <w:pStyle w:val="Default"/>
        <w:numPr>
          <w:ilvl w:val="0"/>
          <w:numId w:val="6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What is the value of value of </w:t>
      </w:r>
      <w:r>
        <w:rPr>
          <w:i/>
          <w:iCs/>
          <w:sz w:val="20"/>
          <w:szCs w:val="20"/>
        </w:rPr>
        <w:t xml:space="preserve">alcohol </w:t>
      </w:r>
      <w:r>
        <w:rPr>
          <w:sz w:val="20"/>
          <w:szCs w:val="20"/>
        </w:rPr>
        <w:t>that splits the distribution in half?</w:t>
      </w:r>
      <w:r w:rsidR="00EB79D6">
        <w:rPr>
          <w:sz w:val="20"/>
          <w:szCs w:val="20"/>
        </w:rPr>
        <w:t xml:space="preserve"> </w:t>
      </w:r>
    </w:p>
    <w:p w:rsidR="00EB79D6" w:rsidRDefault="00EB79D6" w:rsidP="00F972EA">
      <w:pPr>
        <w:pStyle w:val="Default"/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ab/>
        <w:t xml:space="preserve">The value of the splits the distribution in half looks to be 4.7.  </w:t>
      </w:r>
      <w:r w:rsidR="000A3A7F">
        <w:rPr>
          <w:sz w:val="20"/>
          <w:szCs w:val="20"/>
        </w:rPr>
        <w:t xml:space="preserve"> </w:t>
      </w:r>
    </w:p>
    <w:p w:rsidR="00EB79D6" w:rsidRDefault="00EB79D6" w:rsidP="00F972EA">
      <w:pPr>
        <w:pStyle w:val="Default"/>
        <w:spacing w:line="480" w:lineRule="auto"/>
        <w:ind w:left="720"/>
        <w:rPr>
          <w:sz w:val="20"/>
          <w:szCs w:val="20"/>
        </w:rPr>
      </w:pPr>
    </w:p>
    <w:p w:rsidR="00EB79D6" w:rsidRDefault="000A3A7F" w:rsidP="00F972EA">
      <w:pPr>
        <w:pStyle w:val="Default"/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Is the median the same as the mean? </w:t>
      </w:r>
    </w:p>
    <w:p w:rsidR="00EB79D6" w:rsidRDefault="00EB79D6" w:rsidP="00F972EA">
      <w:pPr>
        <w:pStyle w:val="Default"/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ab/>
        <w:t xml:space="preserve">No. the median and the mean are not the same.  </w:t>
      </w:r>
    </w:p>
    <w:p w:rsidR="00EB79D6" w:rsidRDefault="00EB79D6" w:rsidP="00F972EA">
      <w:pPr>
        <w:pStyle w:val="Default"/>
        <w:spacing w:line="480" w:lineRule="auto"/>
        <w:ind w:left="720"/>
        <w:rPr>
          <w:sz w:val="20"/>
          <w:szCs w:val="20"/>
        </w:rPr>
      </w:pPr>
    </w:p>
    <w:p w:rsidR="00EB79D6" w:rsidRDefault="000A3A7F" w:rsidP="00F972EA">
      <w:pPr>
        <w:pStyle w:val="Default"/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Which value is lower? </w:t>
      </w:r>
    </w:p>
    <w:p w:rsidR="00EB79D6" w:rsidRDefault="00EB79D6" w:rsidP="00F972EA">
      <w:pPr>
        <w:pStyle w:val="Default"/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ab/>
        <w:t xml:space="preserve">The mean value is lower and it is 4.5771 which turns out to be lower than the median.    </w:t>
      </w:r>
    </w:p>
    <w:p w:rsidR="00EB79D6" w:rsidRDefault="00EB79D6" w:rsidP="00F972EA">
      <w:pPr>
        <w:pStyle w:val="Default"/>
        <w:spacing w:line="480" w:lineRule="auto"/>
        <w:ind w:left="720"/>
        <w:rPr>
          <w:sz w:val="20"/>
          <w:szCs w:val="20"/>
        </w:rPr>
      </w:pPr>
    </w:p>
    <w:p w:rsidR="00EB79D6" w:rsidRDefault="000A3A7F" w:rsidP="00F972EA">
      <w:pPr>
        <w:pStyle w:val="Default"/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What does that tell you about the shape of the distribution of </w:t>
      </w:r>
      <w:r>
        <w:rPr>
          <w:i/>
          <w:iCs/>
          <w:sz w:val="20"/>
          <w:szCs w:val="20"/>
        </w:rPr>
        <w:t>alcohol</w:t>
      </w:r>
      <w:r>
        <w:rPr>
          <w:sz w:val="20"/>
          <w:szCs w:val="20"/>
        </w:rPr>
        <w:t>?</w:t>
      </w:r>
      <w:r w:rsidR="00EB79D6">
        <w:rPr>
          <w:sz w:val="20"/>
          <w:szCs w:val="20"/>
        </w:rPr>
        <w:t xml:space="preserve">  </w:t>
      </w:r>
    </w:p>
    <w:p w:rsidR="000A3A7F" w:rsidRDefault="00EB79D6" w:rsidP="00F972EA">
      <w:pPr>
        <w:pStyle w:val="Default"/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ab/>
        <w:t xml:space="preserve">This tells me that the data in question has a negative skew and the histogram shows that </w:t>
      </w:r>
      <w:r>
        <w:rPr>
          <w:sz w:val="20"/>
          <w:szCs w:val="20"/>
        </w:rPr>
        <w:tab/>
        <w:t xml:space="preserve">above.   </w:t>
      </w:r>
      <w:r w:rsidR="000A3A7F">
        <w:rPr>
          <w:sz w:val="20"/>
          <w:szCs w:val="20"/>
        </w:rPr>
        <w:t xml:space="preserve"> </w:t>
      </w:r>
    </w:p>
    <w:p w:rsidR="00EB79D6" w:rsidRDefault="00EB79D6" w:rsidP="00F972EA">
      <w:pPr>
        <w:pStyle w:val="Default"/>
        <w:spacing w:line="480" w:lineRule="auto"/>
        <w:rPr>
          <w:sz w:val="20"/>
          <w:szCs w:val="20"/>
        </w:rPr>
      </w:pPr>
    </w:p>
    <w:p w:rsidR="00EB79D6" w:rsidRDefault="000A3A7F" w:rsidP="00F972EA">
      <w:pPr>
        <w:pStyle w:val="Default"/>
        <w:numPr>
          <w:ilvl w:val="0"/>
          <w:numId w:val="6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Does the histogram verify your description of the distribution of </w:t>
      </w:r>
      <w:r>
        <w:rPr>
          <w:i/>
          <w:iCs/>
          <w:sz w:val="20"/>
          <w:szCs w:val="20"/>
        </w:rPr>
        <w:t>alcohol</w:t>
      </w:r>
      <w:r>
        <w:rPr>
          <w:sz w:val="20"/>
          <w:szCs w:val="20"/>
        </w:rPr>
        <w:t>?</w:t>
      </w:r>
      <w:r w:rsidR="00EB79D6">
        <w:rPr>
          <w:sz w:val="20"/>
          <w:szCs w:val="20"/>
        </w:rPr>
        <w:t xml:space="preserve">  </w:t>
      </w:r>
    </w:p>
    <w:p w:rsidR="00EB79D6" w:rsidRDefault="00EB79D6" w:rsidP="00F972EA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 xml:space="preserve">Yes, the reason is because the distribution of the data actually shows that most of the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data in question is clustered on the left.  Thus meaning that it is indeed supported.    </w:t>
      </w:r>
      <w:r w:rsidR="000A3A7F">
        <w:rPr>
          <w:sz w:val="20"/>
          <w:szCs w:val="20"/>
        </w:rPr>
        <w:t xml:space="preserve"> </w:t>
      </w:r>
    </w:p>
    <w:p w:rsidR="00EB79D6" w:rsidRDefault="00EB79D6" w:rsidP="00F972EA">
      <w:pPr>
        <w:pStyle w:val="Default"/>
        <w:spacing w:line="480" w:lineRule="auto"/>
        <w:ind w:left="720"/>
        <w:rPr>
          <w:sz w:val="20"/>
          <w:szCs w:val="20"/>
        </w:rPr>
      </w:pPr>
    </w:p>
    <w:p w:rsidR="000A3A7F" w:rsidRDefault="000A3A7F" w:rsidP="00F972EA">
      <w:pPr>
        <w:pStyle w:val="Default"/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How does it differ from a normal distribution? </w:t>
      </w:r>
    </w:p>
    <w:p w:rsidR="00EB79D6" w:rsidRDefault="005B0F86" w:rsidP="00F972EA">
      <w:pPr>
        <w:pStyle w:val="Default"/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ab/>
        <w:t xml:space="preserve">The way that it differs from a normal distribution is that the tail is actually longer on the </w:t>
      </w:r>
      <w:r>
        <w:rPr>
          <w:sz w:val="20"/>
          <w:szCs w:val="20"/>
        </w:rPr>
        <w:tab/>
        <w:t xml:space="preserve">left side.  Whereas in a normal distribution from my understanding is that the tails are </w:t>
      </w:r>
      <w:r>
        <w:rPr>
          <w:sz w:val="20"/>
          <w:szCs w:val="20"/>
        </w:rPr>
        <w:tab/>
        <w:t xml:space="preserve">more equal on either side of the peak.   </w:t>
      </w:r>
    </w:p>
    <w:p w:rsidR="000A3A7F" w:rsidRDefault="000A3A7F" w:rsidP="00F972EA">
      <w:pPr>
        <w:pStyle w:val="Default"/>
        <w:spacing w:line="480" w:lineRule="auto"/>
        <w:rPr>
          <w:sz w:val="20"/>
          <w:szCs w:val="20"/>
        </w:rPr>
      </w:pPr>
    </w:p>
    <w:p w:rsidR="005B0F86" w:rsidRDefault="000A3A7F" w:rsidP="00F972EA">
      <w:pPr>
        <w:pStyle w:val="Default"/>
        <w:numPr>
          <w:ilvl w:val="0"/>
          <w:numId w:val="6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Run </w:t>
      </w:r>
      <w:proofErr w:type="spellStart"/>
      <w:r>
        <w:rPr>
          <w:b/>
          <w:bCs/>
          <w:sz w:val="20"/>
          <w:szCs w:val="20"/>
        </w:rPr>
        <w:t>Descriptives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to obtain default statistics for </w:t>
      </w:r>
      <w:r>
        <w:rPr>
          <w:i/>
          <w:iCs/>
          <w:sz w:val="20"/>
          <w:szCs w:val="20"/>
        </w:rPr>
        <w:t xml:space="preserve">price </w:t>
      </w:r>
      <w:r>
        <w:rPr>
          <w:sz w:val="20"/>
          <w:szCs w:val="20"/>
        </w:rPr>
        <w:t xml:space="preserve">and </w:t>
      </w:r>
      <w:r>
        <w:rPr>
          <w:i/>
          <w:iCs/>
          <w:sz w:val="20"/>
          <w:szCs w:val="20"/>
        </w:rPr>
        <w:t>calories</w:t>
      </w:r>
      <w:r>
        <w:rPr>
          <w:sz w:val="20"/>
          <w:szCs w:val="20"/>
        </w:rPr>
        <w:t xml:space="preserve">. </w:t>
      </w:r>
    </w:p>
    <w:p w:rsidR="005B0F86" w:rsidRDefault="005B0F86" w:rsidP="00F972EA">
      <w:pPr>
        <w:pStyle w:val="Default"/>
        <w:spacing w:line="480" w:lineRule="auto"/>
        <w:rPr>
          <w:sz w:val="20"/>
          <w:szCs w:val="20"/>
        </w:rPr>
      </w:pPr>
    </w:p>
    <w:p w:rsidR="005B0F86" w:rsidRPr="005B0F86" w:rsidRDefault="005B0F86" w:rsidP="00F972EA">
      <w:pPr>
        <w:autoSpaceDE w:val="0"/>
        <w:autoSpaceDN w:val="0"/>
        <w:adjustRightInd w:val="0"/>
        <w:spacing w:after="0" w:line="480" w:lineRule="auto"/>
        <w:rPr>
          <w:rFonts w:ascii="Courier New" w:hAnsi="Courier New" w:cs="Courier New"/>
          <w:color w:val="000000"/>
          <w:sz w:val="20"/>
          <w:szCs w:val="20"/>
        </w:rPr>
      </w:pPr>
      <w:r w:rsidRPr="005B0F86">
        <w:rPr>
          <w:rFonts w:ascii="Courier New" w:hAnsi="Courier New" w:cs="Courier New"/>
          <w:color w:val="000000"/>
          <w:sz w:val="20"/>
          <w:szCs w:val="20"/>
        </w:rPr>
        <w:t>DESCRIPTIVES VARIABLES=calories price</w:t>
      </w:r>
    </w:p>
    <w:p w:rsidR="005B0F86" w:rsidRPr="005B0F86" w:rsidRDefault="005B0F86" w:rsidP="00F972E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5B0F86">
        <w:rPr>
          <w:rFonts w:ascii="Courier New" w:hAnsi="Courier New" w:cs="Courier New"/>
          <w:color w:val="000000"/>
          <w:sz w:val="20"/>
          <w:szCs w:val="20"/>
        </w:rPr>
        <w:t xml:space="preserve">  /STATISTICS=MEAN STDDEV MIN MAX.</w:t>
      </w:r>
    </w:p>
    <w:p w:rsidR="005B0F86" w:rsidRPr="005B0F86" w:rsidRDefault="005B0F86" w:rsidP="00F972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0F86">
        <w:rPr>
          <w:rFonts w:ascii="Arial" w:hAnsi="Arial" w:cs="Arial"/>
          <w:b/>
          <w:bCs/>
          <w:color w:val="000000"/>
          <w:sz w:val="26"/>
          <w:szCs w:val="26"/>
        </w:rPr>
        <w:t>Descriptives</w:t>
      </w:r>
      <w:proofErr w:type="spellEnd"/>
    </w:p>
    <w:tbl>
      <w:tblPr>
        <w:tblW w:w="90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140"/>
        <w:gridCol w:w="1191"/>
        <w:gridCol w:w="1225"/>
        <w:gridCol w:w="1140"/>
        <w:gridCol w:w="1600"/>
      </w:tblGrid>
      <w:tr w:rsidR="005B0F86" w:rsidRPr="005B0F86">
        <w:trPr>
          <w:cantSplit/>
        </w:trPr>
        <w:tc>
          <w:tcPr>
            <w:tcW w:w="9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B0F86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5B0F86" w:rsidRPr="005B0F86">
        <w:trPr>
          <w:cantSplit/>
        </w:trPr>
        <w:tc>
          <w:tcPr>
            <w:tcW w:w="272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2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59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5B0F86" w:rsidRPr="005B0F86">
        <w:trPr>
          <w:cantSplit/>
        </w:trPr>
        <w:tc>
          <w:tcPr>
            <w:tcW w:w="272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264A60"/>
                <w:sz w:val="18"/>
                <w:szCs w:val="18"/>
              </w:rPr>
              <w:t>Calories per 12 Fluid Ounces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12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010205"/>
                <w:sz w:val="18"/>
                <w:szCs w:val="18"/>
              </w:rPr>
              <w:t>175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010205"/>
                <w:sz w:val="18"/>
                <w:szCs w:val="18"/>
              </w:rPr>
              <w:t>139.77</w:t>
            </w:r>
          </w:p>
        </w:tc>
        <w:tc>
          <w:tcPr>
            <w:tcW w:w="15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010205"/>
                <w:sz w:val="18"/>
                <w:szCs w:val="18"/>
              </w:rPr>
              <w:t>24.447</w:t>
            </w:r>
          </w:p>
        </w:tc>
      </w:tr>
      <w:tr w:rsidR="005B0F86" w:rsidRPr="005B0F86">
        <w:trPr>
          <w:cantSplit/>
        </w:trPr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264A60"/>
                <w:sz w:val="18"/>
                <w:szCs w:val="18"/>
              </w:rPr>
              <w:t>Price per 6-pack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010205"/>
                <w:sz w:val="18"/>
                <w:szCs w:val="18"/>
              </w:rPr>
              <w:t>1.59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010205"/>
                <w:sz w:val="18"/>
                <w:szCs w:val="18"/>
              </w:rPr>
              <w:t>7.19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010205"/>
                <w:sz w:val="18"/>
                <w:szCs w:val="18"/>
              </w:rPr>
              <w:t>3.0274</w:t>
            </w: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010205"/>
                <w:sz w:val="18"/>
                <w:szCs w:val="18"/>
              </w:rPr>
              <w:t>1.12343</w:t>
            </w:r>
          </w:p>
        </w:tc>
      </w:tr>
      <w:tr w:rsidR="005B0F86" w:rsidRPr="005B0F86">
        <w:trPr>
          <w:cantSplit/>
        </w:trPr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264A60"/>
                <w:sz w:val="18"/>
                <w:szCs w:val="18"/>
              </w:rPr>
              <w:t>Valid N (</w:t>
            </w:r>
            <w:proofErr w:type="spellStart"/>
            <w:r w:rsidRPr="005B0F86">
              <w:rPr>
                <w:rFonts w:ascii="Arial" w:hAnsi="Arial" w:cs="Arial"/>
                <w:color w:val="264A60"/>
                <w:sz w:val="18"/>
                <w:szCs w:val="18"/>
              </w:rPr>
              <w:t>listwise</w:t>
            </w:r>
            <w:proofErr w:type="spellEnd"/>
            <w:r w:rsidRPr="005B0F86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B0F86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B0F86" w:rsidRPr="005B0F86" w:rsidRDefault="005B0F86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F86" w:rsidRDefault="005B0F86" w:rsidP="00F972EA">
      <w:pPr>
        <w:pStyle w:val="Default"/>
        <w:spacing w:line="480" w:lineRule="auto"/>
        <w:ind w:left="720" w:hanging="360"/>
        <w:rPr>
          <w:sz w:val="20"/>
          <w:szCs w:val="20"/>
        </w:rPr>
      </w:pPr>
    </w:p>
    <w:p w:rsidR="005B0F86" w:rsidRDefault="000A3A7F" w:rsidP="00F972EA">
      <w:pPr>
        <w:pStyle w:val="Default"/>
        <w:spacing w:line="480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On which variable is there more dispersion? </w:t>
      </w:r>
    </w:p>
    <w:p w:rsidR="005B0F86" w:rsidRDefault="005B0F86" w:rsidP="00F972EA">
      <w:pPr>
        <w:pStyle w:val="Default"/>
        <w:spacing w:line="480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ab/>
        <w:t>The most dispersion is 12 Fluid ounces because of the range of 107 when it is compared to the 6-pack.</w:t>
      </w:r>
    </w:p>
    <w:p w:rsidR="005B0F86" w:rsidRDefault="000A3A7F" w:rsidP="00F972EA">
      <w:pPr>
        <w:pStyle w:val="Default"/>
        <w:spacing w:line="480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Is it even realistic to compare these two variables since they are on different scales? </w:t>
      </w:r>
    </w:p>
    <w:p w:rsidR="000A3A7F" w:rsidRDefault="005B0F86" w:rsidP="00F972EA">
      <w:pPr>
        <w:pStyle w:val="Default"/>
        <w:spacing w:line="480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ab/>
        <w:t xml:space="preserve">I don’t believe that it is realistic to compare these 2 because it really does not help with the information.  </w:t>
      </w:r>
    </w:p>
    <w:p w:rsidR="000A3A7F" w:rsidRDefault="000A3A7F" w:rsidP="00F972EA">
      <w:pPr>
        <w:pStyle w:val="Default"/>
        <w:spacing w:line="480" w:lineRule="auto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5. Continuing your analysis of </w:t>
      </w:r>
      <w:r>
        <w:rPr>
          <w:i/>
          <w:iCs/>
          <w:sz w:val="20"/>
          <w:szCs w:val="20"/>
        </w:rPr>
        <w:t xml:space="preserve">price </w:t>
      </w:r>
      <w:r>
        <w:rPr>
          <w:sz w:val="20"/>
          <w:szCs w:val="20"/>
        </w:rPr>
        <w:t xml:space="preserve">and </w:t>
      </w:r>
      <w:r>
        <w:rPr>
          <w:i/>
          <w:iCs/>
          <w:sz w:val="20"/>
          <w:szCs w:val="20"/>
        </w:rPr>
        <w:t>calories</w:t>
      </w:r>
      <w:r>
        <w:rPr>
          <w:sz w:val="20"/>
          <w:szCs w:val="20"/>
        </w:rPr>
        <w:t xml:space="preserve">, run the </w:t>
      </w:r>
      <w:r>
        <w:rPr>
          <w:b/>
          <w:bCs/>
          <w:sz w:val="20"/>
          <w:szCs w:val="20"/>
        </w:rPr>
        <w:t xml:space="preserve">Explore </w:t>
      </w:r>
      <w:r>
        <w:rPr>
          <w:sz w:val="20"/>
          <w:szCs w:val="20"/>
        </w:rPr>
        <w:t xml:space="preserve">procedure for these two variables. Request a histogram in addition to the defaults. </w:t>
      </w:r>
    </w:p>
    <w:p w:rsidR="00AD6B27" w:rsidRDefault="00AD6B27" w:rsidP="00F972EA">
      <w:pPr>
        <w:pStyle w:val="Default"/>
        <w:spacing w:line="480" w:lineRule="auto"/>
        <w:ind w:left="720" w:hanging="360"/>
        <w:rPr>
          <w:sz w:val="20"/>
          <w:szCs w:val="20"/>
        </w:rPr>
      </w:pPr>
    </w:p>
    <w:tbl>
      <w:tblPr>
        <w:tblW w:w="84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1001"/>
        <w:gridCol w:w="1001"/>
        <w:gridCol w:w="1000"/>
        <w:gridCol w:w="1000"/>
        <w:gridCol w:w="1000"/>
        <w:gridCol w:w="1000"/>
      </w:tblGrid>
      <w:tr w:rsidR="00AD6B27" w:rsidRPr="00B254F1" w:rsidTr="00AD6B27">
        <w:trPr>
          <w:cantSplit/>
        </w:trPr>
        <w:tc>
          <w:tcPr>
            <w:tcW w:w="8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0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AD6B27" w:rsidRPr="00B254F1" w:rsidTr="00AD6B27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Price per 6-pack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AD6B27" w:rsidRPr="00B254F1" w:rsidTr="00AD6B27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Calories per 12 Fluid Ounces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AD6B27" w:rsidRDefault="00AD6B27" w:rsidP="00F972EA">
      <w:pPr>
        <w:pStyle w:val="Default"/>
        <w:spacing w:line="480" w:lineRule="auto"/>
        <w:ind w:left="720" w:hanging="360"/>
        <w:rPr>
          <w:sz w:val="20"/>
          <w:szCs w:val="20"/>
        </w:rPr>
      </w:pPr>
    </w:p>
    <w:tbl>
      <w:tblPr>
        <w:tblW w:w="8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2426"/>
        <w:gridCol w:w="1379"/>
        <w:gridCol w:w="1000"/>
        <w:gridCol w:w="1046"/>
      </w:tblGrid>
      <w:tr w:rsidR="00AD6B27" w:rsidRPr="00B254F1" w:rsidTr="00AD6B27">
        <w:trPr>
          <w:cantSplit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B254F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Descriptives</w:t>
            </w:r>
            <w:proofErr w:type="spellEnd"/>
          </w:p>
        </w:tc>
      </w:tr>
      <w:tr w:rsidR="00AD6B27" w:rsidRPr="00B254F1" w:rsidTr="00AD6B27">
        <w:trPr>
          <w:cantSplit/>
        </w:trPr>
        <w:tc>
          <w:tcPr>
            <w:tcW w:w="622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4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Std. Error</w:t>
            </w: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Price per 6-pack</w:t>
            </w:r>
          </w:p>
        </w:tc>
        <w:tc>
          <w:tcPr>
            <w:tcW w:w="3804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3.0274</w:t>
            </w:r>
          </w:p>
        </w:tc>
        <w:tc>
          <w:tcPr>
            <w:tcW w:w="104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.18989</w:t>
            </w: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2.6415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3.4133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2.9317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2.6500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1.262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1.12343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7.19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5.60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.86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1.781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.398</w:t>
            </w: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4.338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.778</w:t>
            </w: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Calories per 12 Fluid Ounces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139.77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4.132</w:t>
            </w: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131.37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148.17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141.83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147.00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597.652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24.447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-1.687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.398</w:t>
            </w:r>
          </w:p>
        </w:tc>
      </w:tr>
      <w:tr w:rsidR="00AD6B27" w:rsidRPr="00B254F1" w:rsidTr="00AD6B27">
        <w:trPr>
          <w:cantSplit/>
        </w:trPr>
        <w:tc>
          <w:tcPr>
            <w:tcW w:w="242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2.539</w:t>
            </w:r>
          </w:p>
        </w:tc>
        <w:tc>
          <w:tcPr>
            <w:tcW w:w="104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D6B27" w:rsidRPr="00B254F1" w:rsidRDefault="00AD6B27" w:rsidP="00F972E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254F1">
              <w:rPr>
                <w:rFonts w:ascii="Arial" w:eastAsia="Calibri" w:hAnsi="Arial" w:cs="Arial"/>
                <w:color w:val="000000"/>
                <w:sz w:val="18"/>
                <w:szCs w:val="18"/>
              </w:rPr>
              <w:t>.778</w:t>
            </w:r>
          </w:p>
        </w:tc>
      </w:tr>
    </w:tbl>
    <w:p w:rsidR="00AD6B27" w:rsidRDefault="00AD6B27" w:rsidP="00F972EA">
      <w:pPr>
        <w:pStyle w:val="Default"/>
        <w:spacing w:line="480" w:lineRule="auto"/>
        <w:ind w:left="720" w:hanging="360"/>
        <w:rPr>
          <w:sz w:val="20"/>
          <w:szCs w:val="20"/>
        </w:rPr>
      </w:pPr>
    </w:p>
    <w:p w:rsidR="00AD6B27" w:rsidRDefault="00AD6B27" w:rsidP="00F972EA">
      <w:pPr>
        <w:pStyle w:val="Default"/>
        <w:spacing w:line="480" w:lineRule="auto"/>
        <w:ind w:left="720" w:hanging="360"/>
        <w:rPr>
          <w:sz w:val="20"/>
          <w:szCs w:val="20"/>
        </w:rPr>
      </w:pPr>
      <w:r w:rsidRPr="00B254F1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2B2B6619" wp14:editId="3AF89B3C">
            <wp:extent cx="6580872" cy="52673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053" cy="527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A7F" w:rsidRDefault="000A3A7F" w:rsidP="00F972EA">
      <w:pPr>
        <w:pStyle w:val="Default"/>
        <w:spacing w:line="480" w:lineRule="auto"/>
        <w:rPr>
          <w:sz w:val="20"/>
          <w:szCs w:val="20"/>
        </w:rPr>
      </w:pPr>
    </w:p>
    <w:p w:rsidR="00AD6B27" w:rsidRDefault="00AD6B27" w:rsidP="00F972EA">
      <w:pPr>
        <w:pStyle w:val="Default"/>
        <w:spacing w:line="480" w:lineRule="auto"/>
        <w:ind w:left="720" w:hanging="360"/>
        <w:rPr>
          <w:sz w:val="20"/>
          <w:szCs w:val="20"/>
        </w:rPr>
      </w:pPr>
    </w:p>
    <w:p w:rsidR="00AD6B27" w:rsidRDefault="00AD6B27" w:rsidP="00F972EA">
      <w:pPr>
        <w:pStyle w:val="Default"/>
        <w:spacing w:line="480" w:lineRule="auto"/>
        <w:ind w:left="720" w:hanging="360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173FEA7" wp14:editId="39FD2BAE">
            <wp:extent cx="6350424" cy="56959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4396" cy="574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A7F" w:rsidRDefault="000A3A7F" w:rsidP="00457DAC">
      <w:pPr>
        <w:pStyle w:val="Default"/>
        <w:numPr>
          <w:ilvl w:val="0"/>
          <w:numId w:val="8"/>
        </w:numPr>
        <w:spacing w:line="480" w:lineRule="auto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 xml:space="preserve">Does the standard error of each variable help you better determine which variable has more dispersion? </w:t>
      </w:r>
    </w:p>
    <w:p w:rsidR="00EB4AF6" w:rsidRDefault="00EB4AF6" w:rsidP="00F972EA">
      <w:pPr>
        <w:pStyle w:val="Default"/>
        <w:spacing w:line="480" w:lineRule="auto"/>
        <w:ind w:left="720"/>
        <w:rPr>
          <w:sz w:val="20"/>
          <w:szCs w:val="20"/>
        </w:rPr>
      </w:pPr>
    </w:p>
    <w:p w:rsidR="00EB4AF6" w:rsidRDefault="00EB4AF6" w:rsidP="00F972EA">
      <w:pPr>
        <w:pStyle w:val="Default"/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ab/>
        <w:t>No because the standard error</w:t>
      </w:r>
      <w:r w:rsidR="00F972EA">
        <w:rPr>
          <w:sz w:val="20"/>
          <w:szCs w:val="20"/>
        </w:rPr>
        <w:t xml:space="preserve"> does not do anything in regards to determining which </w:t>
      </w:r>
      <w:r w:rsidR="00F972EA">
        <w:rPr>
          <w:sz w:val="20"/>
          <w:szCs w:val="20"/>
        </w:rPr>
        <w:tab/>
        <w:t xml:space="preserve">variable has more dispersion.  The reason is because the standard of error is looking at </w:t>
      </w:r>
      <w:r w:rsidR="00F972EA">
        <w:rPr>
          <w:sz w:val="20"/>
          <w:szCs w:val="20"/>
        </w:rPr>
        <w:tab/>
        <w:t xml:space="preserve">the possibility of error within the data.  Dispersion on the other hand looks at the measure </w:t>
      </w:r>
      <w:r w:rsidR="00F972EA">
        <w:rPr>
          <w:sz w:val="20"/>
          <w:szCs w:val="20"/>
        </w:rPr>
        <w:tab/>
        <w:t xml:space="preserve">of the range that can be found within the data set.  </w:t>
      </w:r>
      <w:r>
        <w:rPr>
          <w:sz w:val="20"/>
          <w:szCs w:val="20"/>
        </w:rPr>
        <w:t xml:space="preserve"> </w:t>
      </w:r>
    </w:p>
    <w:p w:rsidR="00EB4AF6" w:rsidRDefault="00EB4AF6" w:rsidP="00EB4AF6">
      <w:pPr>
        <w:pStyle w:val="Default"/>
        <w:ind w:left="720"/>
        <w:rPr>
          <w:sz w:val="20"/>
          <w:szCs w:val="20"/>
        </w:rPr>
      </w:pPr>
    </w:p>
    <w:p w:rsidR="00AD6B27" w:rsidRDefault="00AD6B27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0A3A7F" w:rsidRDefault="000A3A7F"/>
    <w:p w:rsidR="000A3A7F" w:rsidRDefault="000A3A7F"/>
    <w:sectPr w:rsidR="000A3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D79"/>
    <w:multiLevelType w:val="hybridMultilevel"/>
    <w:tmpl w:val="D78A626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D27181"/>
    <w:multiLevelType w:val="hybridMultilevel"/>
    <w:tmpl w:val="EF7E7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28E7"/>
    <w:multiLevelType w:val="hybridMultilevel"/>
    <w:tmpl w:val="BD98F9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92BE8"/>
    <w:multiLevelType w:val="hybridMultilevel"/>
    <w:tmpl w:val="A5543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72EC7"/>
    <w:multiLevelType w:val="hybridMultilevel"/>
    <w:tmpl w:val="CD0247C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92E21"/>
    <w:multiLevelType w:val="multilevel"/>
    <w:tmpl w:val="E5A0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9343AE"/>
    <w:multiLevelType w:val="hybridMultilevel"/>
    <w:tmpl w:val="17C8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C2613"/>
    <w:multiLevelType w:val="multilevel"/>
    <w:tmpl w:val="E5A0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37"/>
    <w:rsid w:val="00092FCF"/>
    <w:rsid w:val="000A3A7F"/>
    <w:rsid w:val="00135580"/>
    <w:rsid w:val="00165828"/>
    <w:rsid w:val="00266092"/>
    <w:rsid w:val="002765A0"/>
    <w:rsid w:val="002B576B"/>
    <w:rsid w:val="00302845"/>
    <w:rsid w:val="00457DAC"/>
    <w:rsid w:val="005828EB"/>
    <w:rsid w:val="005B0F86"/>
    <w:rsid w:val="006C30E2"/>
    <w:rsid w:val="00A42599"/>
    <w:rsid w:val="00AA3AF1"/>
    <w:rsid w:val="00AD6B27"/>
    <w:rsid w:val="00B52BBA"/>
    <w:rsid w:val="00C23C37"/>
    <w:rsid w:val="00C82CB0"/>
    <w:rsid w:val="00EB4AF6"/>
    <w:rsid w:val="00EB79D6"/>
    <w:rsid w:val="00F9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07143-5E00-4F36-B811-D1EEC4E5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0E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355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5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55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80"/>
    <w:rPr>
      <w:rFonts w:ascii="Segoe UI" w:hAnsi="Segoe UI" w:cs="Segoe UI"/>
      <w:sz w:val="18"/>
      <w:szCs w:val="18"/>
    </w:rPr>
  </w:style>
  <w:style w:type="paragraph" w:customStyle="1" w:styleId="APAHeadingCenter">
    <w:name w:val="APA Heading Center"/>
    <w:basedOn w:val="Normal"/>
    <w:next w:val="Normal"/>
    <w:rsid w:val="00C82CB0"/>
    <w:pPr>
      <w:spacing w:after="0" w:line="480" w:lineRule="auto"/>
      <w:jc w:val="center"/>
    </w:pPr>
    <w:rPr>
      <w:sz w:val="24"/>
    </w:rPr>
  </w:style>
  <w:style w:type="paragraph" w:customStyle="1" w:styleId="Default">
    <w:name w:val="Default"/>
    <w:rsid w:val="000A3A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County Schools</Company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Titus, Charles</dc:creator>
  <cp:keywords/>
  <dc:description/>
  <cp:lastModifiedBy>Titus, Charles</cp:lastModifiedBy>
  <cp:revision>3</cp:revision>
  <dcterms:created xsi:type="dcterms:W3CDTF">2019-09-12T01:30:00Z</dcterms:created>
  <dcterms:modified xsi:type="dcterms:W3CDTF">2019-09-12T01:37:00Z</dcterms:modified>
</cp:coreProperties>
</file>