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A55A2" w14:textId="77777777" w:rsidR="00B80EA8" w:rsidRDefault="00B80EA8" w:rsidP="00B80EA8">
      <w:pPr>
        <w:pStyle w:val="ListParagraph"/>
        <w:spacing w:line="480" w:lineRule="auto"/>
        <w:jc w:val="center"/>
        <w:rPr>
          <w:rFonts w:ascii="Times New Roman" w:hAnsi="Times New Roman" w:cs="Times New Roman"/>
          <w:sz w:val="24"/>
        </w:rPr>
      </w:pPr>
      <w:bookmarkStart w:id="0" w:name="_GoBack"/>
      <w:bookmarkEnd w:id="0"/>
    </w:p>
    <w:p w14:paraId="3FF3EDE9" w14:textId="77777777" w:rsidR="00B80EA8" w:rsidRDefault="00B80EA8" w:rsidP="00B80EA8">
      <w:pPr>
        <w:pStyle w:val="ListParagraph"/>
        <w:spacing w:line="480" w:lineRule="auto"/>
        <w:jc w:val="center"/>
        <w:rPr>
          <w:rFonts w:ascii="Times New Roman" w:hAnsi="Times New Roman" w:cs="Times New Roman"/>
          <w:sz w:val="24"/>
        </w:rPr>
      </w:pPr>
    </w:p>
    <w:p w14:paraId="0BFAD71E" w14:textId="77777777" w:rsidR="00B80EA8" w:rsidRDefault="00B80EA8" w:rsidP="00B80EA8">
      <w:pPr>
        <w:pStyle w:val="ListParagraph"/>
        <w:spacing w:line="480" w:lineRule="auto"/>
        <w:jc w:val="center"/>
        <w:rPr>
          <w:rFonts w:ascii="Times New Roman" w:hAnsi="Times New Roman" w:cs="Times New Roman"/>
          <w:sz w:val="24"/>
        </w:rPr>
      </w:pPr>
    </w:p>
    <w:p w14:paraId="311B5AB6" w14:textId="77777777" w:rsidR="00B80EA8" w:rsidRPr="00AB7BBA" w:rsidRDefault="00B80EA8" w:rsidP="00B80EA8">
      <w:pPr>
        <w:pStyle w:val="ListParagraph"/>
        <w:spacing w:line="480" w:lineRule="auto"/>
        <w:jc w:val="center"/>
        <w:rPr>
          <w:rFonts w:ascii="Times New Roman" w:hAnsi="Times New Roman" w:cs="Times New Roman"/>
          <w:sz w:val="24"/>
        </w:rPr>
      </w:pPr>
      <w:r>
        <w:rPr>
          <w:rFonts w:ascii="Times New Roman" w:hAnsi="Times New Roman" w:cs="Times New Roman"/>
          <w:sz w:val="24"/>
        </w:rPr>
        <w:t>Assignment #2: Parent and Student Relations</w:t>
      </w:r>
    </w:p>
    <w:p w14:paraId="0173D688" w14:textId="77777777" w:rsidR="00B80EA8" w:rsidRPr="00AB7BBA" w:rsidRDefault="00B80EA8" w:rsidP="00B80EA8">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Charles Titus</w:t>
      </w:r>
    </w:p>
    <w:p w14:paraId="53F9CDC9" w14:textId="77777777" w:rsidR="00B80EA8" w:rsidRPr="00AB7BBA" w:rsidRDefault="00B80EA8" w:rsidP="00B80EA8">
      <w:pPr>
        <w:pStyle w:val="ListParagraph"/>
        <w:spacing w:line="480" w:lineRule="auto"/>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EDL – 817</w:t>
      </w:r>
    </w:p>
    <w:p w14:paraId="31588292" w14:textId="77777777" w:rsidR="00B80EA8" w:rsidRPr="00AB7BBA" w:rsidRDefault="00B80EA8" w:rsidP="00B80EA8">
      <w:pPr>
        <w:pStyle w:val="ListParagraph"/>
        <w:spacing w:line="480" w:lineRule="auto"/>
        <w:jc w:val="center"/>
        <w:rPr>
          <w:rFonts w:ascii="Times New Roman" w:hAnsi="Times New Roman" w:cs="Times New Roman"/>
          <w:sz w:val="24"/>
        </w:rPr>
      </w:pPr>
      <w:r>
        <w:rPr>
          <w:rFonts w:ascii="Times New Roman" w:hAnsi="Times New Roman" w:cs="Times New Roman"/>
          <w:sz w:val="24"/>
        </w:rPr>
        <w:t>June</w:t>
      </w:r>
      <w:r w:rsidRPr="00AB7BBA">
        <w:rPr>
          <w:rFonts w:ascii="Times New Roman" w:hAnsi="Times New Roman" w:cs="Times New Roman"/>
          <w:sz w:val="24"/>
        </w:rPr>
        <w:t xml:space="preserve"> </w:t>
      </w:r>
      <w:r>
        <w:rPr>
          <w:rFonts w:ascii="Times New Roman" w:hAnsi="Times New Roman" w:cs="Times New Roman"/>
          <w:sz w:val="24"/>
        </w:rPr>
        <w:t>10</w:t>
      </w:r>
      <w:r w:rsidRPr="00AB7BBA">
        <w:rPr>
          <w:rFonts w:ascii="Times New Roman" w:hAnsi="Times New Roman" w:cs="Times New Roman"/>
          <w:sz w:val="24"/>
        </w:rPr>
        <w:t>, 2019</w:t>
      </w:r>
    </w:p>
    <w:p w14:paraId="2B95E538" w14:textId="77777777" w:rsidR="00B80EA8" w:rsidRDefault="00B80EA8" w:rsidP="001F7F6A">
      <w:pPr>
        <w:pStyle w:val="NormalWeb"/>
        <w:spacing w:before="0" w:beforeAutospacing="0" w:after="0" w:afterAutospacing="0"/>
        <w:rPr>
          <w:rFonts w:ascii="Arial" w:hAnsi="Arial" w:cs="Arial"/>
          <w:color w:val="000000"/>
          <w:sz w:val="21"/>
          <w:szCs w:val="21"/>
          <w:bdr w:val="none" w:sz="0" w:space="0" w:color="auto" w:frame="1"/>
        </w:rPr>
      </w:pPr>
    </w:p>
    <w:p w14:paraId="30876871" w14:textId="77777777" w:rsidR="00B80EA8" w:rsidRDefault="00B80EA8" w:rsidP="001F7F6A">
      <w:pPr>
        <w:pStyle w:val="NormalWeb"/>
        <w:spacing w:before="0" w:beforeAutospacing="0" w:after="0" w:afterAutospacing="0"/>
        <w:rPr>
          <w:rFonts w:ascii="Arial" w:hAnsi="Arial" w:cs="Arial"/>
          <w:color w:val="000000"/>
          <w:sz w:val="21"/>
          <w:szCs w:val="21"/>
          <w:bdr w:val="none" w:sz="0" w:space="0" w:color="auto" w:frame="1"/>
        </w:rPr>
      </w:pPr>
    </w:p>
    <w:p w14:paraId="55BE7B62" w14:textId="77777777" w:rsidR="00B80EA8" w:rsidRDefault="00B80EA8" w:rsidP="001F7F6A">
      <w:pPr>
        <w:pStyle w:val="NormalWeb"/>
        <w:spacing w:before="0" w:beforeAutospacing="0" w:after="0" w:afterAutospacing="0"/>
        <w:rPr>
          <w:rFonts w:ascii="Arial" w:hAnsi="Arial" w:cs="Arial"/>
          <w:color w:val="000000"/>
          <w:sz w:val="21"/>
          <w:szCs w:val="21"/>
          <w:bdr w:val="none" w:sz="0" w:space="0" w:color="auto" w:frame="1"/>
        </w:rPr>
      </w:pPr>
    </w:p>
    <w:p w14:paraId="0790519F" w14:textId="77777777" w:rsidR="00B80EA8" w:rsidRDefault="00B80EA8" w:rsidP="001F7F6A">
      <w:pPr>
        <w:pStyle w:val="NormalWeb"/>
        <w:spacing w:before="0" w:beforeAutospacing="0" w:after="0" w:afterAutospacing="0"/>
        <w:rPr>
          <w:rFonts w:ascii="Arial" w:hAnsi="Arial" w:cs="Arial"/>
          <w:color w:val="000000"/>
          <w:sz w:val="21"/>
          <w:szCs w:val="21"/>
          <w:bdr w:val="none" w:sz="0" w:space="0" w:color="auto" w:frame="1"/>
        </w:rPr>
      </w:pPr>
    </w:p>
    <w:p w14:paraId="5042A3D6" w14:textId="77777777" w:rsidR="00046BA2" w:rsidRDefault="00046BA2"/>
    <w:p w14:paraId="27943790" w14:textId="77777777" w:rsidR="001F7F6A" w:rsidRDefault="001F7F6A"/>
    <w:p w14:paraId="7C24670D" w14:textId="77777777" w:rsidR="00B80EA8" w:rsidRDefault="001F7F6A">
      <w:r>
        <w:tab/>
      </w:r>
    </w:p>
    <w:p w14:paraId="1B925277" w14:textId="77777777" w:rsidR="00B80EA8" w:rsidRDefault="00B80EA8">
      <w:r>
        <w:br w:type="page"/>
      </w:r>
    </w:p>
    <w:p w14:paraId="577252B5" w14:textId="15515659" w:rsidR="008611FF" w:rsidRPr="006632FE" w:rsidRDefault="00B80EA8" w:rsidP="00B80EA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commentRangeStart w:id="1"/>
      <w:r w:rsidR="001F7F6A" w:rsidRPr="006632FE">
        <w:rPr>
          <w:rFonts w:ascii="Times New Roman" w:hAnsi="Times New Roman" w:cs="Times New Roman"/>
          <w:sz w:val="24"/>
          <w:szCs w:val="24"/>
        </w:rPr>
        <w:t xml:space="preserve">An educator has to understand many different things in order to be successful within the education system.  One of the things that an educator needs to understand is the role that both students and parents play within the education community.  </w:t>
      </w:r>
      <w:r w:rsidR="00BF5A79">
        <w:rPr>
          <w:rFonts w:ascii="Times New Roman" w:hAnsi="Times New Roman" w:cs="Times New Roman"/>
          <w:sz w:val="24"/>
          <w:szCs w:val="24"/>
        </w:rPr>
        <w:t>U</w:t>
      </w:r>
      <w:r w:rsidR="001F7F6A" w:rsidRPr="006632FE">
        <w:rPr>
          <w:rFonts w:ascii="Times New Roman" w:hAnsi="Times New Roman" w:cs="Times New Roman"/>
          <w:sz w:val="24"/>
          <w:szCs w:val="24"/>
        </w:rPr>
        <w:t>nderstanding the role of parents and students can allow an educator to implement and support strategies to get both students and parents engaged within the school community.</w:t>
      </w:r>
      <w:r w:rsidR="00733736" w:rsidRPr="006632FE">
        <w:rPr>
          <w:rFonts w:ascii="Times New Roman" w:hAnsi="Times New Roman" w:cs="Times New Roman"/>
          <w:sz w:val="24"/>
          <w:szCs w:val="24"/>
        </w:rPr>
        <w:t xml:space="preserve">  </w:t>
      </w:r>
      <w:r w:rsidR="00BF5A79">
        <w:rPr>
          <w:rFonts w:ascii="Times New Roman" w:hAnsi="Times New Roman" w:cs="Times New Roman"/>
          <w:sz w:val="24"/>
          <w:szCs w:val="24"/>
        </w:rPr>
        <w:t>P</w:t>
      </w:r>
      <w:r w:rsidR="00733736" w:rsidRPr="006632FE">
        <w:rPr>
          <w:rFonts w:ascii="Times New Roman" w:hAnsi="Times New Roman" w:cs="Times New Roman"/>
          <w:sz w:val="24"/>
          <w:szCs w:val="24"/>
        </w:rPr>
        <w:t xml:space="preserve">utting strategies in place </w:t>
      </w:r>
      <w:r w:rsidR="00BF5A79">
        <w:rPr>
          <w:rFonts w:ascii="Times New Roman" w:hAnsi="Times New Roman" w:cs="Times New Roman"/>
          <w:sz w:val="24"/>
          <w:szCs w:val="24"/>
        </w:rPr>
        <w:t>to</w:t>
      </w:r>
      <w:r w:rsidR="00733736" w:rsidRPr="006632FE">
        <w:rPr>
          <w:rFonts w:ascii="Times New Roman" w:hAnsi="Times New Roman" w:cs="Times New Roman"/>
          <w:sz w:val="24"/>
          <w:szCs w:val="24"/>
        </w:rPr>
        <w:t xml:space="preserve"> engage students and parents within the school community can lead to higher academic results for the students.  Anything that can be done that can help lead to more student success needs to be looked</w:t>
      </w:r>
      <w:r w:rsidR="008611FF" w:rsidRPr="006632FE">
        <w:rPr>
          <w:rFonts w:ascii="Times New Roman" w:hAnsi="Times New Roman" w:cs="Times New Roman"/>
          <w:sz w:val="24"/>
          <w:szCs w:val="24"/>
        </w:rPr>
        <w:t xml:space="preserve"> at and understood very clearly.</w:t>
      </w:r>
      <w:commentRangeEnd w:id="1"/>
      <w:r w:rsidR="00DE3881">
        <w:rPr>
          <w:rStyle w:val="CommentReference"/>
        </w:rPr>
        <w:commentReference w:id="1"/>
      </w:r>
    </w:p>
    <w:p w14:paraId="57DBBB6D" w14:textId="4200E548" w:rsidR="00625D31" w:rsidRDefault="008611FF" w:rsidP="00B80EA8">
      <w:pPr>
        <w:spacing w:after="0" w:line="480" w:lineRule="auto"/>
        <w:rPr>
          <w:rFonts w:ascii="Times New Roman" w:hAnsi="Times New Roman" w:cs="Times New Roman"/>
          <w:color w:val="000000"/>
          <w:sz w:val="24"/>
          <w:szCs w:val="24"/>
          <w:shd w:val="clear" w:color="auto" w:fill="FFFFFF"/>
        </w:rPr>
      </w:pPr>
      <w:r w:rsidRPr="006632FE">
        <w:rPr>
          <w:rFonts w:ascii="Times New Roman" w:hAnsi="Times New Roman" w:cs="Times New Roman"/>
          <w:sz w:val="24"/>
          <w:szCs w:val="24"/>
        </w:rPr>
        <w:tab/>
      </w:r>
      <w:commentRangeStart w:id="2"/>
      <w:r w:rsidRPr="006632FE">
        <w:rPr>
          <w:rFonts w:ascii="Times New Roman" w:hAnsi="Times New Roman" w:cs="Times New Roman"/>
          <w:sz w:val="24"/>
          <w:szCs w:val="24"/>
        </w:rPr>
        <w:t xml:space="preserve">One of the important parts of the school community is the parents of the students.  </w:t>
      </w:r>
      <w:commentRangeEnd w:id="2"/>
      <w:r w:rsidR="00DE3881">
        <w:rPr>
          <w:rStyle w:val="CommentReference"/>
        </w:rPr>
        <w:commentReference w:id="2"/>
      </w:r>
      <w:r w:rsidRPr="006632FE">
        <w:rPr>
          <w:rFonts w:ascii="Times New Roman" w:hAnsi="Times New Roman" w:cs="Times New Roman"/>
          <w:sz w:val="24"/>
          <w:szCs w:val="24"/>
        </w:rPr>
        <w:t xml:space="preserve">The parents play a large role within the school community and can have a large impact on students.  </w:t>
      </w:r>
      <w:r w:rsidR="006632FE" w:rsidRPr="006632FE">
        <w:rPr>
          <w:rFonts w:ascii="Times New Roman" w:hAnsi="Times New Roman" w:cs="Times New Roman"/>
          <w:sz w:val="24"/>
          <w:szCs w:val="24"/>
        </w:rPr>
        <w:t xml:space="preserve">Parents </w:t>
      </w:r>
      <w:r w:rsidR="00BF5A79">
        <w:rPr>
          <w:rFonts w:ascii="Times New Roman" w:hAnsi="Times New Roman" w:cs="Times New Roman"/>
          <w:sz w:val="24"/>
          <w:szCs w:val="24"/>
        </w:rPr>
        <w:t>who</w:t>
      </w:r>
      <w:r w:rsidR="00BF5A79" w:rsidRPr="006632FE">
        <w:rPr>
          <w:rFonts w:ascii="Times New Roman" w:hAnsi="Times New Roman" w:cs="Times New Roman"/>
          <w:sz w:val="24"/>
          <w:szCs w:val="24"/>
        </w:rPr>
        <w:t xml:space="preserve"> </w:t>
      </w:r>
      <w:r w:rsidR="006632FE" w:rsidRPr="006632FE">
        <w:rPr>
          <w:rFonts w:ascii="Times New Roman" w:hAnsi="Times New Roman" w:cs="Times New Roman"/>
          <w:sz w:val="24"/>
          <w:szCs w:val="24"/>
        </w:rPr>
        <w:t xml:space="preserve">are </w:t>
      </w:r>
      <w:r w:rsidR="006632FE" w:rsidRPr="00DE3881">
        <w:rPr>
          <w:rFonts w:ascii="Times New Roman" w:hAnsi="Times New Roman" w:cs="Times New Roman"/>
          <w:sz w:val="24"/>
          <w:szCs w:val="24"/>
          <w:highlight w:val="yellow"/>
        </w:rPr>
        <w:t>more involved within the school community</w:t>
      </w:r>
      <w:r w:rsidR="006632FE" w:rsidRPr="006632FE">
        <w:rPr>
          <w:rFonts w:ascii="Times New Roman" w:hAnsi="Times New Roman" w:cs="Times New Roman"/>
          <w:sz w:val="24"/>
          <w:szCs w:val="24"/>
        </w:rPr>
        <w:t xml:space="preserve"> tend to have their child do better and have better academic results </w:t>
      </w:r>
      <w:r w:rsidR="006632FE" w:rsidRPr="006632FE">
        <w:rPr>
          <w:rFonts w:ascii="Times New Roman" w:hAnsi="Times New Roman" w:cs="Times New Roman"/>
          <w:color w:val="000000"/>
          <w:sz w:val="24"/>
          <w:szCs w:val="24"/>
          <w:shd w:val="clear" w:color="auto" w:fill="FFFFFF"/>
        </w:rPr>
        <w:t>(Đurišić &amp; Bunijevac, 2017).</w:t>
      </w:r>
      <w:r w:rsidR="00625D31">
        <w:rPr>
          <w:rFonts w:ascii="Times New Roman" w:hAnsi="Times New Roman" w:cs="Times New Roman"/>
          <w:color w:val="000000"/>
          <w:sz w:val="24"/>
          <w:szCs w:val="24"/>
          <w:shd w:val="clear" w:color="auto" w:fill="FFFFFF"/>
        </w:rPr>
        <w:t xml:space="preserve">  </w:t>
      </w:r>
      <w:r w:rsidR="00BF5A79">
        <w:rPr>
          <w:rFonts w:ascii="Times New Roman" w:hAnsi="Times New Roman" w:cs="Times New Roman"/>
          <w:color w:val="000000"/>
          <w:sz w:val="24"/>
          <w:szCs w:val="24"/>
          <w:shd w:val="clear" w:color="auto" w:fill="FFFFFF"/>
        </w:rPr>
        <w:t xml:space="preserve">Another </w:t>
      </w:r>
      <w:r w:rsidR="00625D31">
        <w:rPr>
          <w:rFonts w:ascii="Times New Roman" w:hAnsi="Times New Roman" w:cs="Times New Roman"/>
          <w:color w:val="000000"/>
          <w:sz w:val="24"/>
          <w:szCs w:val="24"/>
          <w:shd w:val="clear" w:color="auto" w:fill="FFFFFF"/>
        </w:rPr>
        <w:t xml:space="preserve">role that parents play in education is that </w:t>
      </w:r>
      <w:r w:rsidR="00625D31" w:rsidRPr="00DE3881">
        <w:rPr>
          <w:rFonts w:ascii="Times New Roman" w:hAnsi="Times New Roman" w:cs="Times New Roman"/>
          <w:color w:val="000000"/>
          <w:sz w:val="24"/>
          <w:szCs w:val="24"/>
          <w:highlight w:val="yellow"/>
          <w:shd w:val="clear" w:color="auto" w:fill="FFFFFF"/>
        </w:rPr>
        <w:t>their views can be rubbed off on their students</w:t>
      </w:r>
      <w:r w:rsidR="00BF5A79">
        <w:rPr>
          <w:rFonts w:ascii="Times New Roman" w:hAnsi="Times New Roman" w:cs="Times New Roman"/>
          <w:color w:val="000000"/>
          <w:sz w:val="24"/>
          <w:szCs w:val="24"/>
          <w:shd w:val="clear" w:color="auto" w:fill="FFFFFF"/>
        </w:rPr>
        <w:t>, which can influence their academic performance either positively or negatively</w:t>
      </w:r>
      <w:r w:rsidR="00625D31">
        <w:rPr>
          <w:rFonts w:ascii="Times New Roman" w:hAnsi="Times New Roman" w:cs="Times New Roman"/>
          <w:color w:val="000000"/>
          <w:sz w:val="24"/>
          <w:szCs w:val="24"/>
          <w:shd w:val="clear" w:color="auto" w:fill="FFFFFF"/>
        </w:rPr>
        <w:t xml:space="preserve">.  If a parent is talking </w:t>
      </w:r>
      <w:r w:rsidR="00BF5A79">
        <w:rPr>
          <w:rFonts w:ascii="Times New Roman" w:hAnsi="Times New Roman" w:cs="Times New Roman"/>
          <w:color w:val="000000"/>
          <w:sz w:val="24"/>
          <w:szCs w:val="24"/>
          <w:shd w:val="clear" w:color="auto" w:fill="FFFFFF"/>
        </w:rPr>
        <w:t xml:space="preserve">negatively </w:t>
      </w:r>
      <w:r w:rsidR="00625D31">
        <w:rPr>
          <w:rFonts w:ascii="Times New Roman" w:hAnsi="Times New Roman" w:cs="Times New Roman"/>
          <w:color w:val="000000"/>
          <w:sz w:val="24"/>
          <w:szCs w:val="24"/>
          <w:shd w:val="clear" w:color="auto" w:fill="FFFFFF"/>
        </w:rPr>
        <w:t xml:space="preserve">about education or saying that it is not worthwhile, then it can lead the child of the parent to have the same view (Huat See &amp; Gorard, 2015).  Parents </w:t>
      </w:r>
      <w:r w:rsidR="00BF5A79">
        <w:rPr>
          <w:rFonts w:ascii="Times New Roman" w:hAnsi="Times New Roman" w:cs="Times New Roman"/>
          <w:color w:val="000000"/>
          <w:sz w:val="24"/>
          <w:szCs w:val="24"/>
          <w:shd w:val="clear" w:color="auto" w:fill="FFFFFF"/>
        </w:rPr>
        <w:t xml:space="preserve">who </w:t>
      </w:r>
      <w:r w:rsidR="00625D31">
        <w:rPr>
          <w:rFonts w:ascii="Times New Roman" w:hAnsi="Times New Roman" w:cs="Times New Roman"/>
          <w:color w:val="000000"/>
          <w:sz w:val="24"/>
          <w:szCs w:val="24"/>
          <w:shd w:val="clear" w:color="auto" w:fill="FFFFFF"/>
        </w:rPr>
        <w:t>spoke negative</w:t>
      </w:r>
      <w:r w:rsidR="00BF5A79">
        <w:rPr>
          <w:rFonts w:ascii="Times New Roman" w:hAnsi="Times New Roman" w:cs="Times New Roman"/>
          <w:color w:val="000000"/>
          <w:sz w:val="24"/>
          <w:szCs w:val="24"/>
          <w:shd w:val="clear" w:color="auto" w:fill="FFFFFF"/>
        </w:rPr>
        <w:t>ly</w:t>
      </w:r>
      <w:r w:rsidR="00625D31">
        <w:rPr>
          <w:rFonts w:ascii="Times New Roman" w:hAnsi="Times New Roman" w:cs="Times New Roman"/>
          <w:color w:val="000000"/>
          <w:sz w:val="24"/>
          <w:szCs w:val="24"/>
          <w:shd w:val="clear" w:color="auto" w:fill="FFFFFF"/>
        </w:rPr>
        <w:t xml:space="preserve"> about school tend to have students </w:t>
      </w:r>
      <w:r w:rsidR="00BF5A79">
        <w:rPr>
          <w:rFonts w:ascii="Times New Roman" w:hAnsi="Times New Roman" w:cs="Times New Roman"/>
          <w:color w:val="000000"/>
          <w:sz w:val="24"/>
          <w:szCs w:val="24"/>
          <w:shd w:val="clear" w:color="auto" w:fill="FFFFFF"/>
        </w:rPr>
        <w:t xml:space="preserve">who </w:t>
      </w:r>
      <w:r w:rsidR="00625D31">
        <w:rPr>
          <w:rFonts w:ascii="Times New Roman" w:hAnsi="Times New Roman" w:cs="Times New Roman"/>
          <w:color w:val="000000"/>
          <w:sz w:val="24"/>
          <w:szCs w:val="24"/>
          <w:shd w:val="clear" w:color="auto" w:fill="FFFFFF"/>
        </w:rPr>
        <w:t xml:space="preserve">have a lower academic success rate or achievement within the school setting (Huat See &amp; Gorard, 2015).  </w:t>
      </w:r>
      <w:r w:rsidR="00BF5A79">
        <w:rPr>
          <w:rFonts w:ascii="Times New Roman" w:hAnsi="Times New Roman" w:cs="Times New Roman"/>
          <w:color w:val="000000"/>
          <w:sz w:val="24"/>
          <w:szCs w:val="24"/>
          <w:shd w:val="clear" w:color="auto" w:fill="FFFFFF"/>
        </w:rPr>
        <w:t>Conversely</w:t>
      </w:r>
      <w:r w:rsidR="00625D31">
        <w:rPr>
          <w:rFonts w:ascii="Times New Roman" w:hAnsi="Times New Roman" w:cs="Times New Roman"/>
          <w:color w:val="000000"/>
          <w:sz w:val="24"/>
          <w:szCs w:val="24"/>
          <w:shd w:val="clear" w:color="auto" w:fill="FFFFFF"/>
        </w:rPr>
        <w:t xml:space="preserve">, parents </w:t>
      </w:r>
      <w:r w:rsidR="00BF5A79">
        <w:rPr>
          <w:rFonts w:ascii="Times New Roman" w:hAnsi="Times New Roman" w:cs="Times New Roman"/>
          <w:color w:val="000000"/>
          <w:sz w:val="24"/>
          <w:szCs w:val="24"/>
          <w:shd w:val="clear" w:color="auto" w:fill="FFFFFF"/>
        </w:rPr>
        <w:t xml:space="preserve">who </w:t>
      </w:r>
      <w:r w:rsidR="00625D31" w:rsidRPr="00DE3881">
        <w:rPr>
          <w:rFonts w:ascii="Times New Roman" w:hAnsi="Times New Roman" w:cs="Times New Roman"/>
          <w:color w:val="000000"/>
          <w:sz w:val="24"/>
          <w:szCs w:val="24"/>
          <w:highlight w:val="yellow"/>
          <w:shd w:val="clear" w:color="auto" w:fill="FFFFFF"/>
        </w:rPr>
        <w:t xml:space="preserve">spoke about the importance of school and why it is needed by the students tend to have students </w:t>
      </w:r>
      <w:r w:rsidR="00BF5A79" w:rsidRPr="00DE3881">
        <w:rPr>
          <w:rFonts w:ascii="Times New Roman" w:hAnsi="Times New Roman" w:cs="Times New Roman"/>
          <w:color w:val="000000"/>
          <w:sz w:val="24"/>
          <w:szCs w:val="24"/>
          <w:highlight w:val="yellow"/>
          <w:shd w:val="clear" w:color="auto" w:fill="FFFFFF"/>
        </w:rPr>
        <w:t xml:space="preserve">who </w:t>
      </w:r>
      <w:r w:rsidR="00625D31" w:rsidRPr="00DE3881">
        <w:rPr>
          <w:rFonts w:ascii="Times New Roman" w:hAnsi="Times New Roman" w:cs="Times New Roman"/>
          <w:color w:val="000000"/>
          <w:sz w:val="24"/>
          <w:szCs w:val="24"/>
          <w:highlight w:val="yellow"/>
          <w:shd w:val="clear" w:color="auto" w:fill="FFFFFF"/>
        </w:rPr>
        <w:t>will have a better outlook on school and have higher academic success rates</w:t>
      </w:r>
      <w:r w:rsidR="00625D31">
        <w:rPr>
          <w:rFonts w:ascii="Times New Roman" w:hAnsi="Times New Roman" w:cs="Times New Roman"/>
          <w:color w:val="000000"/>
          <w:sz w:val="24"/>
          <w:szCs w:val="24"/>
          <w:shd w:val="clear" w:color="auto" w:fill="FFFFFF"/>
        </w:rPr>
        <w:t xml:space="preserve"> (Huat See &amp; Gorard, 2015).  In other words, a parent </w:t>
      </w:r>
      <w:r w:rsidR="00BF5A79">
        <w:rPr>
          <w:rFonts w:ascii="Times New Roman" w:hAnsi="Times New Roman" w:cs="Times New Roman"/>
          <w:color w:val="000000"/>
          <w:sz w:val="24"/>
          <w:szCs w:val="24"/>
          <w:shd w:val="clear" w:color="auto" w:fill="FFFFFF"/>
        </w:rPr>
        <w:t xml:space="preserve">who </w:t>
      </w:r>
      <w:r w:rsidR="00625D31">
        <w:rPr>
          <w:rFonts w:ascii="Times New Roman" w:hAnsi="Times New Roman" w:cs="Times New Roman"/>
          <w:color w:val="000000"/>
          <w:sz w:val="24"/>
          <w:szCs w:val="24"/>
          <w:shd w:val="clear" w:color="auto" w:fill="FFFFFF"/>
        </w:rPr>
        <w:t xml:space="preserve">is being negative about school or the school work of a student can have a major impact on a student’s academic success rates.  </w:t>
      </w:r>
      <w:commentRangeStart w:id="3"/>
      <w:r w:rsidR="00625D31">
        <w:rPr>
          <w:rFonts w:ascii="Times New Roman" w:hAnsi="Times New Roman" w:cs="Times New Roman"/>
          <w:color w:val="000000"/>
          <w:sz w:val="24"/>
          <w:szCs w:val="24"/>
          <w:shd w:val="clear" w:color="auto" w:fill="FFFFFF"/>
        </w:rPr>
        <w:t>If a student thinks school is not important</w:t>
      </w:r>
      <w:r w:rsidR="00BF5A79">
        <w:rPr>
          <w:rFonts w:ascii="Times New Roman" w:hAnsi="Times New Roman" w:cs="Times New Roman"/>
          <w:color w:val="000000"/>
          <w:sz w:val="24"/>
          <w:szCs w:val="24"/>
          <w:shd w:val="clear" w:color="auto" w:fill="FFFFFF"/>
        </w:rPr>
        <w:t>,</w:t>
      </w:r>
      <w:r w:rsidR="00625D31">
        <w:rPr>
          <w:rFonts w:ascii="Times New Roman" w:hAnsi="Times New Roman" w:cs="Times New Roman"/>
          <w:color w:val="000000"/>
          <w:sz w:val="24"/>
          <w:szCs w:val="24"/>
          <w:shd w:val="clear" w:color="auto" w:fill="FFFFFF"/>
        </w:rPr>
        <w:t xml:space="preserve"> then it could lead them </w:t>
      </w:r>
      <w:commentRangeEnd w:id="3"/>
      <w:r w:rsidR="00DE3881">
        <w:rPr>
          <w:rStyle w:val="CommentReference"/>
        </w:rPr>
        <w:commentReference w:id="3"/>
      </w:r>
      <w:r w:rsidR="00625D31">
        <w:rPr>
          <w:rFonts w:ascii="Times New Roman" w:hAnsi="Times New Roman" w:cs="Times New Roman"/>
          <w:color w:val="000000"/>
          <w:sz w:val="24"/>
          <w:szCs w:val="24"/>
          <w:shd w:val="clear" w:color="auto" w:fill="FFFFFF"/>
        </w:rPr>
        <w:t xml:space="preserve">to not want to try to do well and just look at school as unnecessary and a waste of time.  A </w:t>
      </w:r>
      <w:r w:rsidR="00625D31">
        <w:rPr>
          <w:rFonts w:ascii="Times New Roman" w:hAnsi="Times New Roman" w:cs="Times New Roman"/>
          <w:color w:val="000000"/>
          <w:sz w:val="24"/>
          <w:szCs w:val="24"/>
          <w:shd w:val="clear" w:color="auto" w:fill="FFFFFF"/>
        </w:rPr>
        <w:lastRenderedPageBreak/>
        <w:t xml:space="preserve">parent can </w:t>
      </w:r>
      <w:r w:rsidR="00625D31" w:rsidRPr="00DE3881">
        <w:rPr>
          <w:rFonts w:ascii="Times New Roman" w:hAnsi="Times New Roman" w:cs="Times New Roman"/>
          <w:color w:val="000000"/>
          <w:sz w:val="24"/>
          <w:szCs w:val="24"/>
          <w:highlight w:val="yellow"/>
          <w:shd w:val="clear" w:color="auto" w:fill="FFFFFF"/>
        </w:rPr>
        <w:t>show a child that school is important</w:t>
      </w:r>
      <w:r w:rsidR="00625D31">
        <w:rPr>
          <w:rFonts w:ascii="Times New Roman" w:hAnsi="Times New Roman" w:cs="Times New Roman"/>
          <w:color w:val="000000"/>
          <w:sz w:val="24"/>
          <w:szCs w:val="24"/>
          <w:shd w:val="clear" w:color="auto" w:fill="FFFFFF"/>
        </w:rPr>
        <w:t xml:space="preserve"> by </w:t>
      </w:r>
      <w:r w:rsidR="00625D31" w:rsidRPr="00DE3881">
        <w:rPr>
          <w:rFonts w:ascii="Times New Roman" w:hAnsi="Times New Roman" w:cs="Times New Roman"/>
          <w:color w:val="000000"/>
          <w:sz w:val="24"/>
          <w:szCs w:val="24"/>
          <w:highlight w:val="yellow"/>
          <w:shd w:val="clear" w:color="auto" w:fill="FFFFFF"/>
        </w:rPr>
        <w:t>working with them on their school work at home</w:t>
      </w:r>
      <w:r w:rsidR="00625D31">
        <w:rPr>
          <w:rFonts w:ascii="Times New Roman" w:hAnsi="Times New Roman" w:cs="Times New Roman"/>
          <w:color w:val="000000"/>
          <w:sz w:val="24"/>
          <w:szCs w:val="24"/>
          <w:shd w:val="clear" w:color="auto" w:fill="FFFFFF"/>
        </w:rPr>
        <w:t xml:space="preserve"> and </w:t>
      </w:r>
      <w:r w:rsidR="00625D31" w:rsidRPr="00DE3881">
        <w:rPr>
          <w:rFonts w:ascii="Times New Roman" w:hAnsi="Times New Roman" w:cs="Times New Roman"/>
          <w:color w:val="000000"/>
          <w:sz w:val="24"/>
          <w:szCs w:val="24"/>
          <w:highlight w:val="yellow"/>
          <w:shd w:val="clear" w:color="auto" w:fill="FFFFFF"/>
        </w:rPr>
        <w:t>helping them better understand the material that is being taught</w:t>
      </w:r>
      <w:r w:rsidR="00625D31">
        <w:rPr>
          <w:rFonts w:ascii="Times New Roman" w:hAnsi="Times New Roman" w:cs="Times New Roman"/>
          <w:color w:val="000000"/>
          <w:sz w:val="24"/>
          <w:szCs w:val="24"/>
          <w:shd w:val="clear" w:color="auto" w:fill="FFFFFF"/>
        </w:rPr>
        <w:t xml:space="preserve"> to them </w:t>
      </w:r>
      <w:r w:rsidR="00625D31" w:rsidRPr="006632FE">
        <w:rPr>
          <w:rFonts w:ascii="Times New Roman" w:hAnsi="Times New Roman" w:cs="Times New Roman"/>
          <w:color w:val="000000"/>
          <w:sz w:val="24"/>
          <w:szCs w:val="24"/>
          <w:shd w:val="clear" w:color="auto" w:fill="FFFFFF"/>
        </w:rPr>
        <w:t>(Đurišić &amp; Bunijevac, 2017).</w:t>
      </w:r>
      <w:r w:rsidR="00625D31">
        <w:rPr>
          <w:rFonts w:ascii="Times New Roman" w:hAnsi="Times New Roman" w:cs="Times New Roman"/>
          <w:color w:val="000000"/>
          <w:sz w:val="24"/>
          <w:szCs w:val="24"/>
          <w:shd w:val="clear" w:color="auto" w:fill="FFFFFF"/>
        </w:rPr>
        <w:t xml:space="preserve">  This type of behavior can cause students to think that school is important if their parent is willing to work with them on it at home.  The role that parents play in the education system is huge.  If a parent is involved in some way with the student</w:t>
      </w:r>
      <w:r w:rsidR="00BF5A79">
        <w:rPr>
          <w:rFonts w:ascii="Times New Roman" w:hAnsi="Times New Roman" w:cs="Times New Roman"/>
          <w:color w:val="000000"/>
          <w:sz w:val="24"/>
          <w:szCs w:val="24"/>
          <w:shd w:val="clear" w:color="auto" w:fill="FFFFFF"/>
        </w:rPr>
        <w:t>,</w:t>
      </w:r>
      <w:r w:rsidR="00625D31">
        <w:rPr>
          <w:rFonts w:ascii="Times New Roman" w:hAnsi="Times New Roman" w:cs="Times New Roman"/>
          <w:color w:val="000000"/>
          <w:sz w:val="24"/>
          <w:szCs w:val="24"/>
          <w:shd w:val="clear" w:color="auto" w:fill="FFFFFF"/>
        </w:rPr>
        <w:t xml:space="preserve"> then it can </w:t>
      </w:r>
      <w:r w:rsidR="00625D31" w:rsidRPr="00DE3881">
        <w:rPr>
          <w:rFonts w:ascii="Times New Roman" w:hAnsi="Times New Roman" w:cs="Times New Roman"/>
          <w:color w:val="000000"/>
          <w:sz w:val="24"/>
          <w:szCs w:val="24"/>
          <w:highlight w:val="yellow"/>
          <w:shd w:val="clear" w:color="auto" w:fill="FFFFFF"/>
        </w:rPr>
        <w:t>cause students to look at education as being very important</w:t>
      </w:r>
      <w:r w:rsidR="00625D31">
        <w:rPr>
          <w:rFonts w:ascii="Times New Roman" w:hAnsi="Times New Roman" w:cs="Times New Roman"/>
          <w:color w:val="000000"/>
          <w:sz w:val="24"/>
          <w:szCs w:val="24"/>
          <w:shd w:val="clear" w:color="auto" w:fill="FFFFFF"/>
        </w:rPr>
        <w:t xml:space="preserve"> because </w:t>
      </w:r>
      <w:r w:rsidR="00BF5A79">
        <w:rPr>
          <w:rFonts w:ascii="Times New Roman" w:hAnsi="Times New Roman" w:cs="Times New Roman"/>
          <w:color w:val="000000"/>
          <w:sz w:val="24"/>
          <w:szCs w:val="24"/>
          <w:shd w:val="clear" w:color="auto" w:fill="FFFFFF"/>
        </w:rPr>
        <w:t xml:space="preserve">their </w:t>
      </w:r>
      <w:r w:rsidR="00625D31">
        <w:rPr>
          <w:rFonts w:ascii="Times New Roman" w:hAnsi="Times New Roman" w:cs="Times New Roman"/>
          <w:color w:val="000000"/>
          <w:sz w:val="24"/>
          <w:szCs w:val="24"/>
          <w:shd w:val="clear" w:color="auto" w:fill="FFFFFF"/>
        </w:rPr>
        <w:t xml:space="preserve">parent or parents are very involved with </w:t>
      </w:r>
      <w:r w:rsidR="00BF5A79">
        <w:rPr>
          <w:rFonts w:ascii="Times New Roman" w:hAnsi="Times New Roman" w:cs="Times New Roman"/>
          <w:color w:val="000000"/>
          <w:sz w:val="24"/>
          <w:szCs w:val="24"/>
          <w:shd w:val="clear" w:color="auto" w:fill="FFFFFF"/>
        </w:rPr>
        <w:t xml:space="preserve">their </w:t>
      </w:r>
      <w:r w:rsidR="00625D31">
        <w:rPr>
          <w:rFonts w:ascii="Times New Roman" w:hAnsi="Times New Roman" w:cs="Times New Roman"/>
          <w:color w:val="000000"/>
          <w:sz w:val="24"/>
          <w:szCs w:val="24"/>
          <w:shd w:val="clear" w:color="auto" w:fill="FFFFFF"/>
        </w:rPr>
        <w:t xml:space="preserve">education and even the school.     </w:t>
      </w:r>
    </w:p>
    <w:p w14:paraId="23B21DFD" w14:textId="4CBFE0CC" w:rsidR="006632FE" w:rsidRDefault="006632FE" w:rsidP="00B80EA8">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4"/>
      <w:r w:rsidR="00C71875">
        <w:rPr>
          <w:rFonts w:ascii="Times New Roman" w:hAnsi="Times New Roman" w:cs="Times New Roman"/>
          <w:sz w:val="24"/>
          <w:szCs w:val="24"/>
        </w:rPr>
        <w:t>Recognizing</w:t>
      </w:r>
      <w:r>
        <w:rPr>
          <w:rFonts w:ascii="Times New Roman" w:hAnsi="Times New Roman" w:cs="Times New Roman"/>
          <w:sz w:val="24"/>
          <w:szCs w:val="24"/>
        </w:rPr>
        <w:t xml:space="preserve"> the roles that parents can play in the school community</w:t>
      </w:r>
      <w:r w:rsidR="00C71875">
        <w:rPr>
          <w:rFonts w:ascii="Times New Roman" w:hAnsi="Times New Roman" w:cs="Times New Roman"/>
          <w:sz w:val="24"/>
          <w:szCs w:val="24"/>
        </w:rPr>
        <w:t xml:space="preserve"> and their impact on students’ success,</w:t>
      </w:r>
      <w:r>
        <w:rPr>
          <w:rFonts w:ascii="Times New Roman" w:hAnsi="Times New Roman" w:cs="Times New Roman"/>
          <w:sz w:val="24"/>
          <w:szCs w:val="24"/>
        </w:rPr>
        <w:t xml:space="preserve"> it is important to understand the strategies that can be used in order to engage the parents.  </w:t>
      </w:r>
      <w:commentRangeEnd w:id="4"/>
      <w:r w:rsidR="00DE3881">
        <w:rPr>
          <w:rStyle w:val="CommentReference"/>
        </w:rPr>
        <w:commentReference w:id="4"/>
      </w:r>
      <w:r>
        <w:rPr>
          <w:rFonts w:ascii="Times New Roman" w:hAnsi="Times New Roman" w:cs="Times New Roman"/>
          <w:sz w:val="24"/>
          <w:szCs w:val="24"/>
        </w:rPr>
        <w:t xml:space="preserve">One of the most important strategies that needs to be used to get parents involved within the school community is </w:t>
      </w:r>
      <w:r w:rsidRPr="00DE3881">
        <w:rPr>
          <w:rFonts w:ascii="Times New Roman" w:hAnsi="Times New Roman" w:cs="Times New Roman"/>
          <w:sz w:val="24"/>
          <w:szCs w:val="24"/>
          <w:highlight w:val="green"/>
        </w:rPr>
        <w:t>open and clear communication</w:t>
      </w:r>
      <w:r>
        <w:rPr>
          <w:rFonts w:ascii="Times New Roman" w:hAnsi="Times New Roman" w:cs="Times New Roman"/>
          <w:sz w:val="24"/>
          <w:szCs w:val="24"/>
        </w:rPr>
        <w:t xml:space="preserve"> from the school as a whole (Berkant, Oz, &amp; Atilgan, 2019).  If parents are not informed or kept in the know of what is needed of them</w:t>
      </w:r>
      <w:r w:rsidR="00C71875">
        <w:rPr>
          <w:rFonts w:ascii="Times New Roman" w:hAnsi="Times New Roman" w:cs="Times New Roman"/>
          <w:sz w:val="24"/>
          <w:szCs w:val="24"/>
        </w:rPr>
        <w:t>,</w:t>
      </w:r>
      <w:r>
        <w:rPr>
          <w:rFonts w:ascii="Times New Roman" w:hAnsi="Times New Roman" w:cs="Times New Roman"/>
          <w:sz w:val="24"/>
          <w:szCs w:val="24"/>
        </w:rPr>
        <w:t xml:space="preserve"> then it can cause parents to think that they might not be needed or </w:t>
      </w:r>
      <w:r w:rsidR="00C71875">
        <w:rPr>
          <w:rFonts w:ascii="Times New Roman" w:hAnsi="Times New Roman" w:cs="Times New Roman"/>
          <w:sz w:val="24"/>
          <w:szCs w:val="24"/>
        </w:rPr>
        <w:t xml:space="preserve">that </w:t>
      </w:r>
      <w:r>
        <w:rPr>
          <w:rFonts w:ascii="Times New Roman" w:hAnsi="Times New Roman" w:cs="Times New Roman"/>
          <w:sz w:val="24"/>
          <w:szCs w:val="24"/>
        </w:rPr>
        <w:t xml:space="preserve">everything is going well with the students at the school.  However, if parents </w:t>
      </w:r>
      <w:r w:rsidRPr="008B5C85">
        <w:rPr>
          <w:rFonts w:ascii="Times New Roman" w:hAnsi="Times New Roman" w:cs="Times New Roman"/>
          <w:sz w:val="24"/>
          <w:szCs w:val="24"/>
          <w:highlight w:val="green"/>
        </w:rPr>
        <w:t>have clear communication between the school and them</w:t>
      </w:r>
      <w:r w:rsidR="00C71875" w:rsidRPr="008B5C85">
        <w:rPr>
          <w:rFonts w:ascii="Times New Roman" w:hAnsi="Times New Roman" w:cs="Times New Roman"/>
          <w:sz w:val="24"/>
          <w:szCs w:val="24"/>
          <w:highlight w:val="green"/>
        </w:rPr>
        <w:t>selves</w:t>
      </w:r>
      <w:r w:rsidR="00C71875">
        <w:rPr>
          <w:rFonts w:ascii="Times New Roman" w:hAnsi="Times New Roman" w:cs="Times New Roman"/>
          <w:sz w:val="24"/>
          <w:szCs w:val="24"/>
        </w:rPr>
        <w:t>,</w:t>
      </w:r>
      <w:r>
        <w:rPr>
          <w:rFonts w:ascii="Times New Roman" w:hAnsi="Times New Roman" w:cs="Times New Roman"/>
          <w:sz w:val="24"/>
          <w:szCs w:val="24"/>
        </w:rPr>
        <w:t xml:space="preserve"> it can lead to more involvement by the parents.  The reason is parents will </w:t>
      </w:r>
      <w:r w:rsidRPr="008B5C85">
        <w:rPr>
          <w:rFonts w:ascii="Times New Roman" w:hAnsi="Times New Roman" w:cs="Times New Roman"/>
          <w:sz w:val="24"/>
          <w:szCs w:val="24"/>
          <w:highlight w:val="green"/>
        </w:rPr>
        <w:t>know when events are taking place</w:t>
      </w:r>
      <w:r>
        <w:rPr>
          <w:rFonts w:ascii="Times New Roman" w:hAnsi="Times New Roman" w:cs="Times New Roman"/>
          <w:sz w:val="24"/>
          <w:szCs w:val="24"/>
        </w:rPr>
        <w:t xml:space="preserve">, </w:t>
      </w:r>
      <w:r w:rsidRPr="008B5C85">
        <w:rPr>
          <w:rFonts w:ascii="Times New Roman" w:hAnsi="Times New Roman" w:cs="Times New Roman"/>
          <w:sz w:val="24"/>
          <w:szCs w:val="24"/>
          <w:highlight w:val="green"/>
        </w:rPr>
        <w:t>what is needed by the school</w:t>
      </w:r>
      <w:r>
        <w:rPr>
          <w:rFonts w:ascii="Times New Roman" w:hAnsi="Times New Roman" w:cs="Times New Roman"/>
          <w:sz w:val="24"/>
          <w:szCs w:val="24"/>
        </w:rPr>
        <w:t xml:space="preserve">, or if a </w:t>
      </w:r>
      <w:r w:rsidRPr="008B5C85">
        <w:rPr>
          <w:rFonts w:ascii="Times New Roman" w:hAnsi="Times New Roman" w:cs="Times New Roman"/>
          <w:sz w:val="24"/>
          <w:szCs w:val="24"/>
          <w:highlight w:val="green"/>
        </w:rPr>
        <w:t>teacher is needing help with a project</w:t>
      </w:r>
      <w:r>
        <w:rPr>
          <w:rFonts w:ascii="Times New Roman" w:hAnsi="Times New Roman" w:cs="Times New Roman"/>
          <w:sz w:val="24"/>
          <w:szCs w:val="24"/>
        </w:rPr>
        <w:t xml:space="preserve"> that is being carried out (Berkant, Oz, &amp; Atilgan, 2019).  If the communication is not there</w:t>
      </w:r>
      <w:r w:rsidR="00A83A5A">
        <w:rPr>
          <w:rFonts w:ascii="Times New Roman" w:hAnsi="Times New Roman" w:cs="Times New Roman"/>
          <w:sz w:val="24"/>
          <w:szCs w:val="24"/>
        </w:rPr>
        <w:t>,</w:t>
      </w:r>
      <w:r>
        <w:rPr>
          <w:rFonts w:ascii="Times New Roman" w:hAnsi="Times New Roman" w:cs="Times New Roman"/>
          <w:sz w:val="24"/>
          <w:szCs w:val="24"/>
        </w:rPr>
        <w:t xml:space="preserve"> then it will cause parents to not be involved within the school community.  </w:t>
      </w:r>
      <w:r w:rsidR="00597974">
        <w:rPr>
          <w:rFonts w:ascii="Times New Roman" w:hAnsi="Times New Roman" w:cs="Times New Roman"/>
          <w:sz w:val="24"/>
          <w:szCs w:val="24"/>
        </w:rPr>
        <w:t xml:space="preserve">Another strategy that has been found to lead to getting parents involved within the school community is ensuring that parents </w:t>
      </w:r>
      <w:r w:rsidR="00597974" w:rsidRPr="008B5C85">
        <w:rPr>
          <w:rFonts w:ascii="Times New Roman" w:hAnsi="Times New Roman" w:cs="Times New Roman"/>
          <w:sz w:val="24"/>
          <w:szCs w:val="24"/>
          <w:highlight w:val="green"/>
        </w:rPr>
        <w:t>feel a need to be involved</w:t>
      </w:r>
      <w:r w:rsidR="00597974">
        <w:rPr>
          <w:rFonts w:ascii="Times New Roman" w:hAnsi="Times New Roman" w:cs="Times New Roman"/>
          <w:sz w:val="24"/>
          <w:szCs w:val="24"/>
        </w:rPr>
        <w:t xml:space="preserve"> (Park &amp; Holloway, 2018).  If a parent</w:t>
      </w:r>
      <w:r w:rsidR="00A4344F">
        <w:rPr>
          <w:rFonts w:ascii="Times New Roman" w:hAnsi="Times New Roman" w:cs="Times New Roman"/>
          <w:sz w:val="24"/>
          <w:szCs w:val="24"/>
        </w:rPr>
        <w:t xml:space="preserve"> feels like they are needed within the school</w:t>
      </w:r>
      <w:r w:rsidR="00A83A5A">
        <w:rPr>
          <w:rFonts w:ascii="Times New Roman" w:hAnsi="Times New Roman" w:cs="Times New Roman"/>
          <w:sz w:val="24"/>
          <w:szCs w:val="24"/>
        </w:rPr>
        <w:t>,</w:t>
      </w:r>
      <w:r w:rsidR="00A4344F">
        <w:rPr>
          <w:rFonts w:ascii="Times New Roman" w:hAnsi="Times New Roman" w:cs="Times New Roman"/>
          <w:sz w:val="24"/>
          <w:szCs w:val="24"/>
        </w:rPr>
        <w:t xml:space="preserve"> they are more likely to get involved and help out within the school setting (Park &amp; Holloway, 2018).  Another strategy that needs to be put into place within the school community is </w:t>
      </w:r>
      <w:r w:rsidR="00A4344F" w:rsidRPr="008B5C85">
        <w:rPr>
          <w:rFonts w:ascii="Times New Roman" w:hAnsi="Times New Roman" w:cs="Times New Roman"/>
          <w:sz w:val="24"/>
          <w:szCs w:val="24"/>
          <w:highlight w:val="green"/>
        </w:rPr>
        <w:t>ensuring that parents feel welcome</w:t>
      </w:r>
      <w:r w:rsidR="00A4344F">
        <w:rPr>
          <w:rFonts w:ascii="Times New Roman" w:hAnsi="Times New Roman" w:cs="Times New Roman"/>
          <w:sz w:val="24"/>
          <w:szCs w:val="24"/>
        </w:rPr>
        <w:t xml:space="preserve"> </w:t>
      </w:r>
      <w:r w:rsidR="00A4344F">
        <w:rPr>
          <w:rFonts w:ascii="Times New Roman" w:hAnsi="Times New Roman" w:cs="Times New Roman"/>
          <w:sz w:val="24"/>
          <w:szCs w:val="24"/>
        </w:rPr>
        <w:lastRenderedPageBreak/>
        <w:t xml:space="preserve">when they come to the school (Park &amp; Holloway, 2018).  If </w:t>
      </w:r>
      <w:commentRangeStart w:id="5"/>
      <w:r w:rsidR="00A4344F">
        <w:rPr>
          <w:rFonts w:ascii="Times New Roman" w:hAnsi="Times New Roman" w:cs="Times New Roman"/>
          <w:sz w:val="24"/>
          <w:szCs w:val="24"/>
        </w:rPr>
        <w:t>a</w:t>
      </w:r>
      <w:commentRangeEnd w:id="5"/>
      <w:r w:rsidR="008B5C85">
        <w:rPr>
          <w:rStyle w:val="CommentReference"/>
        </w:rPr>
        <w:commentReference w:id="5"/>
      </w:r>
      <w:r w:rsidR="00A4344F">
        <w:rPr>
          <w:rFonts w:ascii="Times New Roman" w:hAnsi="Times New Roman" w:cs="Times New Roman"/>
          <w:sz w:val="24"/>
          <w:szCs w:val="24"/>
        </w:rPr>
        <w:t xml:space="preserve"> parents feels welcome at the school</w:t>
      </w:r>
      <w:r w:rsidR="00A83A5A">
        <w:rPr>
          <w:rFonts w:ascii="Times New Roman" w:hAnsi="Times New Roman" w:cs="Times New Roman"/>
          <w:sz w:val="24"/>
          <w:szCs w:val="24"/>
        </w:rPr>
        <w:t>,</w:t>
      </w:r>
      <w:r w:rsidR="00A4344F">
        <w:rPr>
          <w:rFonts w:ascii="Times New Roman" w:hAnsi="Times New Roman" w:cs="Times New Roman"/>
          <w:sz w:val="24"/>
          <w:szCs w:val="24"/>
        </w:rPr>
        <w:t xml:space="preserve"> they are more likely to come in and volunteer to help out.  However, if a parent feels like they are not welcome or feel like the faculty or staff is being rude, then they are more likely to not want to get involved because they will not feel like they are wanted in the school setting (Park &amp; Holloway, 2018).  </w:t>
      </w:r>
      <w:r>
        <w:rPr>
          <w:rFonts w:ascii="Times New Roman" w:hAnsi="Times New Roman" w:cs="Times New Roman"/>
          <w:sz w:val="24"/>
          <w:szCs w:val="24"/>
        </w:rPr>
        <w:t xml:space="preserve">    </w:t>
      </w:r>
    </w:p>
    <w:p w14:paraId="03354124" w14:textId="2A8FEC60" w:rsidR="00597974" w:rsidRDefault="00A4344F" w:rsidP="00B80EA8">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6"/>
      <w:r>
        <w:rPr>
          <w:rFonts w:ascii="Times New Roman" w:hAnsi="Times New Roman" w:cs="Times New Roman"/>
          <w:sz w:val="24"/>
          <w:szCs w:val="24"/>
        </w:rPr>
        <w:t>An educator also needs to understand the role that student</w:t>
      </w:r>
      <w:r w:rsidR="00A83A5A">
        <w:rPr>
          <w:rFonts w:ascii="Times New Roman" w:hAnsi="Times New Roman" w:cs="Times New Roman"/>
          <w:sz w:val="24"/>
          <w:szCs w:val="24"/>
        </w:rPr>
        <w:t>s</w:t>
      </w:r>
      <w:r>
        <w:rPr>
          <w:rFonts w:ascii="Times New Roman" w:hAnsi="Times New Roman" w:cs="Times New Roman"/>
          <w:sz w:val="24"/>
          <w:szCs w:val="24"/>
        </w:rPr>
        <w:t xml:space="preserve"> play within the school setting.</w:t>
      </w:r>
      <w:r w:rsidR="00C36CB0">
        <w:rPr>
          <w:rFonts w:ascii="Times New Roman" w:hAnsi="Times New Roman" w:cs="Times New Roman"/>
          <w:sz w:val="24"/>
          <w:szCs w:val="24"/>
        </w:rPr>
        <w:t xml:space="preserve">  </w:t>
      </w:r>
      <w:commentRangeEnd w:id="6"/>
      <w:r w:rsidR="00DE3881">
        <w:rPr>
          <w:rStyle w:val="CommentReference"/>
        </w:rPr>
        <w:commentReference w:id="6"/>
      </w:r>
      <w:r w:rsidR="00C36CB0">
        <w:rPr>
          <w:rFonts w:ascii="Times New Roman" w:hAnsi="Times New Roman" w:cs="Times New Roman"/>
          <w:sz w:val="24"/>
          <w:szCs w:val="24"/>
        </w:rPr>
        <w:t xml:space="preserve">An educator needs to understand that a student’s role within the education system is one of being </w:t>
      </w:r>
      <w:r w:rsidR="00C36CB0" w:rsidRPr="008B5C85">
        <w:rPr>
          <w:rFonts w:ascii="Times New Roman" w:hAnsi="Times New Roman" w:cs="Times New Roman"/>
          <w:sz w:val="24"/>
          <w:szCs w:val="24"/>
          <w:highlight w:val="cyan"/>
        </w:rPr>
        <w:t>a consumer, contributor, and collaborator</w:t>
      </w:r>
      <w:r w:rsidR="00C36CB0">
        <w:rPr>
          <w:rFonts w:ascii="Times New Roman" w:hAnsi="Times New Roman" w:cs="Times New Roman"/>
          <w:sz w:val="24"/>
          <w:szCs w:val="24"/>
        </w:rPr>
        <w:t xml:space="preserve"> within the school community.  The most important role for a student within the education system is that of </w:t>
      </w:r>
      <w:r w:rsidR="00825572">
        <w:rPr>
          <w:rFonts w:ascii="Times New Roman" w:hAnsi="Times New Roman" w:cs="Times New Roman"/>
          <w:sz w:val="24"/>
          <w:szCs w:val="24"/>
        </w:rPr>
        <w:t xml:space="preserve">a </w:t>
      </w:r>
      <w:r w:rsidR="00825572" w:rsidRPr="008B5C85">
        <w:rPr>
          <w:rFonts w:ascii="Times New Roman" w:hAnsi="Times New Roman" w:cs="Times New Roman"/>
          <w:sz w:val="24"/>
          <w:szCs w:val="24"/>
          <w:highlight w:val="cyan"/>
        </w:rPr>
        <w:t xml:space="preserve">consumer or </w:t>
      </w:r>
      <w:r w:rsidR="00C36CB0" w:rsidRPr="008B5C85">
        <w:rPr>
          <w:rFonts w:ascii="Times New Roman" w:hAnsi="Times New Roman" w:cs="Times New Roman"/>
          <w:sz w:val="24"/>
          <w:szCs w:val="24"/>
          <w:highlight w:val="cyan"/>
        </w:rPr>
        <w:t>learner</w:t>
      </w:r>
      <w:r w:rsidR="00C36CB0">
        <w:rPr>
          <w:rFonts w:ascii="Times New Roman" w:hAnsi="Times New Roman" w:cs="Times New Roman"/>
          <w:sz w:val="24"/>
          <w:szCs w:val="24"/>
        </w:rPr>
        <w:t xml:space="preserve"> and learning what is being taught to them.  </w:t>
      </w:r>
      <w:r w:rsidR="00825572">
        <w:rPr>
          <w:rFonts w:ascii="Times New Roman" w:hAnsi="Times New Roman" w:cs="Times New Roman"/>
          <w:sz w:val="24"/>
          <w:szCs w:val="24"/>
        </w:rPr>
        <w:t>By understanding the roles that students play</w:t>
      </w:r>
      <w:r w:rsidR="00A83A5A">
        <w:rPr>
          <w:rFonts w:ascii="Times New Roman" w:hAnsi="Times New Roman" w:cs="Times New Roman"/>
          <w:sz w:val="24"/>
          <w:szCs w:val="24"/>
        </w:rPr>
        <w:t>,</w:t>
      </w:r>
      <w:r w:rsidR="00825572">
        <w:rPr>
          <w:rFonts w:ascii="Times New Roman" w:hAnsi="Times New Roman" w:cs="Times New Roman"/>
          <w:sz w:val="24"/>
          <w:szCs w:val="24"/>
        </w:rPr>
        <w:t xml:space="preserve"> an educator can also understand what a student can do in the roles that they play within the education setting.  </w:t>
      </w:r>
      <w:r w:rsidR="00C36CB0">
        <w:rPr>
          <w:rFonts w:ascii="Times New Roman" w:hAnsi="Times New Roman" w:cs="Times New Roman"/>
          <w:sz w:val="24"/>
          <w:szCs w:val="24"/>
        </w:rPr>
        <w:t xml:space="preserve">Students can have many roles such as </w:t>
      </w:r>
      <w:r w:rsidR="00C36CB0" w:rsidRPr="008B5C85">
        <w:rPr>
          <w:rFonts w:ascii="Times New Roman" w:hAnsi="Times New Roman" w:cs="Times New Roman"/>
          <w:sz w:val="24"/>
          <w:szCs w:val="24"/>
          <w:highlight w:val="cyan"/>
        </w:rPr>
        <w:t>pointing out problems</w:t>
      </w:r>
      <w:r w:rsidR="00C36CB0">
        <w:rPr>
          <w:rFonts w:ascii="Times New Roman" w:hAnsi="Times New Roman" w:cs="Times New Roman"/>
          <w:sz w:val="24"/>
          <w:szCs w:val="24"/>
        </w:rPr>
        <w:t xml:space="preserve"> that other students are facing each day and even </w:t>
      </w:r>
      <w:r w:rsidR="00A83A5A" w:rsidRPr="008B5C85">
        <w:rPr>
          <w:rFonts w:ascii="Times New Roman" w:hAnsi="Times New Roman" w:cs="Times New Roman"/>
          <w:sz w:val="24"/>
          <w:szCs w:val="24"/>
          <w:highlight w:val="cyan"/>
        </w:rPr>
        <w:t xml:space="preserve">suggesting </w:t>
      </w:r>
      <w:r w:rsidR="00C36CB0" w:rsidRPr="008B5C85">
        <w:rPr>
          <w:rFonts w:ascii="Times New Roman" w:hAnsi="Times New Roman" w:cs="Times New Roman"/>
          <w:sz w:val="24"/>
          <w:szCs w:val="24"/>
          <w:highlight w:val="cyan"/>
        </w:rPr>
        <w:t>possible solutions to address the problems</w:t>
      </w:r>
      <w:r w:rsidR="00C36CB0">
        <w:rPr>
          <w:rFonts w:ascii="Times New Roman" w:hAnsi="Times New Roman" w:cs="Times New Roman"/>
          <w:sz w:val="24"/>
          <w:szCs w:val="24"/>
        </w:rPr>
        <w:t xml:space="preserve"> (Schachter, 2010).</w:t>
      </w:r>
      <w:r w:rsidR="00825572">
        <w:rPr>
          <w:rFonts w:ascii="Times New Roman" w:hAnsi="Times New Roman" w:cs="Times New Roman"/>
          <w:sz w:val="24"/>
          <w:szCs w:val="24"/>
        </w:rPr>
        <w:t xml:space="preserve">  Students are the ones </w:t>
      </w:r>
      <w:r w:rsidR="00A83A5A">
        <w:rPr>
          <w:rFonts w:ascii="Times New Roman" w:hAnsi="Times New Roman" w:cs="Times New Roman"/>
          <w:sz w:val="24"/>
          <w:szCs w:val="24"/>
        </w:rPr>
        <w:t xml:space="preserve">who </w:t>
      </w:r>
      <w:r w:rsidR="00825572">
        <w:rPr>
          <w:rFonts w:ascii="Times New Roman" w:hAnsi="Times New Roman" w:cs="Times New Roman"/>
          <w:sz w:val="24"/>
          <w:szCs w:val="24"/>
        </w:rPr>
        <w:t xml:space="preserve">can easily </w:t>
      </w:r>
      <w:r w:rsidR="00825572" w:rsidRPr="008B5C85">
        <w:rPr>
          <w:rFonts w:ascii="Times New Roman" w:hAnsi="Times New Roman" w:cs="Times New Roman"/>
          <w:sz w:val="24"/>
          <w:szCs w:val="24"/>
          <w:highlight w:val="cyan"/>
        </w:rPr>
        <w:t>see what is truly impacting other students</w:t>
      </w:r>
      <w:r w:rsidR="00825572">
        <w:rPr>
          <w:rFonts w:ascii="Times New Roman" w:hAnsi="Times New Roman" w:cs="Times New Roman"/>
          <w:sz w:val="24"/>
          <w:szCs w:val="24"/>
        </w:rPr>
        <w:t xml:space="preserve"> before teachers can.  As a result, teachers need to work with students in order to </w:t>
      </w:r>
      <w:r w:rsidR="00825572" w:rsidRPr="008B5C85">
        <w:rPr>
          <w:rFonts w:ascii="Times New Roman" w:hAnsi="Times New Roman" w:cs="Times New Roman"/>
          <w:sz w:val="24"/>
          <w:szCs w:val="24"/>
          <w:highlight w:val="cyan"/>
        </w:rPr>
        <w:t>better understand any sort of problems that may be taking place</w:t>
      </w:r>
      <w:r w:rsidR="00825572">
        <w:rPr>
          <w:rFonts w:ascii="Times New Roman" w:hAnsi="Times New Roman" w:cs="Times New Roman"/>
          <w:sz w:val="24"/>
          <w:szCs w:val="24"/>
        </w:rPr>
        <w:t xml:space="preserve">.  </w:t>
      </w:r>
      <w:r w:rsidR="00A83A5A">
        <w:rPr>
          <w:rFonts w:ascii="Times New Roman" w:hAnsi="Times New Roman" w:cs="Times New Roman"/>
          <w:sz w:val="24"/>
          <w:szCs w:val="24"/>
        </w:rPr>
        <w:t>D</w:t>
      </w:r>
      <w:r w:rsidR="00825572">
        <w:rPr>
          <w:rFonts w:ascii="Times New Roman" w:hAnsi="Times New Roman" w:cs="Times New Roman"/>
          <w:sz w:val="24"/>
          <w:szCs w:val="24"/>
        </w:rPr>
        <w:t xml:space="preserve">oing this can allow teachers to be able to </w:t>
      </w:r>
      <w:r w:rsidR="00825572" w:rsidRPr="008B5C85">
        <w:rPr>
          <w:rFonts w:ascii="Times New Roman" w:hAnsi="Times New Roman" w:cs="Times New Roman"/>
          <w:sz w:val="24"/>
          <w:szCs w:val="24"/>
          <w:highlight w:val="cyan"/>
        </w:rPr>
        <w:t>address problems that might be facing students</w:t>
      </w:r>
      <w:r w:rsidR="00825572">
        <w:rPr>
          <w:rFonts w:ascii="Times New Roman" w:hAnsi="Times New Roman" w:cs="Times New Roman"/>
          <w:sz w:val="24"/>
          <w:szCs w:val="24"/>
        </w:rPr>
        <w:t xml:space="preserve">.  </w:t>
      </w:r>
      <w:r w:rsidR="00C36CB0">
        <w:rPr>
          <w:rFonts w:ascii="Times New Roman" w:hAnsi="Times New Roman" w:cs="Times New Roman"/>
          <w:sz w:val="24"/>
          <w:szCs w:val="24"/>
        </w:rPr>
        <w:t xml:space="preserve">   </w:t>
      </w:r>
    </w:p>
    <w:p w14:paraId="2D10A778" w14:textId="1CB40F0D" w:rsidR="00825572" w:rsidRPr="00EB4092" w:rsidRDefault="00825572" w:rsidP="00B80EA8">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7"/>
      <w:r>
        <w:rPr>
          <w:rFonts w:ascii="Times New Roman" w:hAnsi="Times New Roman" w:cs="Times New Roman"/>
          <w:sz w:val="24"/>
          <w:szCs w:val="24"/>
        </w:rPr>
        <w:t xml:space="preserve">There are some strategies that educators can put into place in order to get more engagement from students.  </w:t>
      </w:r>
      <w:commentRangeEnd w:id="7"/>
      <w:r w:rsidR="00DE3881">
        <w:rPr>
          <w:rStyle w:val="CommentReference"/>
        </w:rPr>
        <w:commentReference w:id="7"/>
      </w:r>
      <w:r>
        <w:rPr>
          <w:rFonts w:ascii="Times New Roman" w:hAnsi="Times New Roman" w:cs="Times New Roman"/>
          <w:sz w:val="24"/>
          <w:szCs w:val="24"/>
        </w:rPr>
        <w:t xml:space="preserve">One strategy that can be put into place that will lead to more engagement amongst students is by </w:t>
      </w:r>
      <w:r w:rsidRPr="008B5C85">
        <w:rPr>
          <w:rFonts w:ascii="Times New Roman" w:hAnsi="Times New Roman" w:cs="Times New Roman"/>
          <w:sz w:val="24"/>
          <w:szCs w:val="24"/>
          <w:highlight w:val="magenta"/>
        </w:rPr>
        <w:t>giving them more power</w:t>
      </w:r>
      <w:r>
        <w:rPr>
          <w:rFonts w:ascii="Times New Roman" w:hAnsi="Times New Roman" w:cs="Times New Roman"/>
          <w:sz w:val="24"/>
          <w:szCs w:val="24"/>
        </w:rPr>
        <w:t xml:space="preserve"> (Schachter, 2010).  Students </w:t>
      </w:r>
      <w:r w:rsidR="00A83A5A">
        <w:rPr>
          <w:rFonts w:ascii="Times New Roman" w:hAnsi="Times New Roman" w:cs="Times New Roman"/>
          <w:sz w:val="24"/>
          <w:szCs w:val="24"/>
        </w:rPr>
        <w:t>who</w:t>
      </w:r>
      <w:r>
        <w:rPr>
          <w:rFonts w:ascii="Times New Roman" w:hAnsi="Times New Roman" w:cs="Times New Roman"/>
          <w:sz w:val="24"/>
          <w:szCs w:val="24"/>
        </w:rPr>
        <w:t xml:space="preserve"> feel like they </w:t>
      </w:r>
      <w:r w:rsidRPr="008B5C85">
        <w:rPr>
          <w:rFonts w:ascii="Times New Roman" w:hAnsi="Times New Roman" w:cs="Times New Roman"/>
          <w:sz w:val="24"/>
          <w:szCs w:val="24"/>
          <w:highlight w:val="magenta"/>
        </w:rPr>
        <w:t>have more of a say in the school</w:t>
      </w:r>
      <w:r w:rsidRPr="00825572">
        <w:rPr>
          <w:rFonts w:ascii="Times New Roman" w:hAnsi="Times New Roman" w:cs="Times New Roman"/>
          <w:sz w:val="24"/>
          <w:szCs w:val="24"/>
        </w:rPr>
        <w:t xml:space="preserve"> and even the classroom operation tend to have higher academic success rates </w:t>
      </w:r>
      <w:r w:rsidRPr="00825572">
        <w:rPr>
          <w:rFonts w:ascii="Times New Roman" w:hAnsi="Times New Roman" w:cs="Times New Roman"/>
          <w:color w:val="000000"/>
          <w:sz w:val="24"/>
          <w:szCs w:val="24"/>
        </w:rPr>
        <w:t>(Cochran, Reinsvold, &amp; Hess, 2017).</w:t>
      </w:r>
      <w:r w:rsidR="00EB4092">
        <w:rPr>
          <w:rFonts w:ascii="Times New Roman" w:hAnsi="Times New Roman" w:cs="Times New Roman"/>
          <w:color w:val="000000"/>
          <w:sz w:val="24"/>
          <w:szCs w:val="24"/>
        </w:rPr>
        <w:t xml:space="preserve">  There are a few different ways that power can be given to students in order to increase engagement.  One method a teacher </w:t>
      </w:r>
      <w:r w:rsidR="00EB4092">
        <w:rPr>
          <w:rFonts w:ascii="Times New Roman" w:hAnsi="Times New Roman" w:cs="Times New Roman"/>
          <w:color w:val="000000"/>
          <w:sz w:val="24"/>
          <w:szCs w:val="24"/>
        </w:rPr>
        <w:lastRenderedPageBreak/>
        <w:t xml:space="preserve">can use is by </w:t>
      </w:r>
      <w:r w:rsidR="00EB4092" w:rsidRPr="008B5C85">
        <w:rPr>
          <w:rFonts w:ascii="Times New Roman" w:hAnsi="Times New Roman" w:cs="Times New Roman"/>
          <w:color w:val="000000"/>
          <w:sz w:val="24"/>
          <w:szCs w:val="24"/>
          <w:highlight w:val="magenta"/>
        </w:rPr>
        <w:t xml:space="preserve">creating lessons for students that allow them to make a decision or </w:t>
      </w:r>
      <w:r w:rsidR="00A83A5A" w:rsidRPr="008B5C85">
        <w:rPr>
          <w:rFonts w:ascii="Times New Roman" w:hAnsi="Times New Roman" w:cs="Times New Roman"/>
          <w:color w:val="000000"/>
          <w:sz w:val="24"/>
          <w:szCs w:val="24"/>
          <w:highlight w:val="magenta"/>
        </w:rPr>
        <w:t xml:space="preserve">guide </w:t>
      </w:r>
      <w:r w:rsidR="00EB4092" w:rsidRPr="008B5C85">
        <w:rPr>
          <w:rFonts w:ascii="Times New Roman" w:hAnsi="Times New Roman" w:cs="Times New Roman"/>
          <w:color w:val="000000"/>
          <w:sz w:val="24"/>
          <w:szCs w:val="24"/>
          <w:highlight w:val="magenta"/>
        </w:rPr>
        <w:t>the direction in which the lesson will go</w:t>
      </w:r>
      <w:r w:rsidR="00A83A5A">
        <w:rPr>
          <w:rFonts w:ascii="Times New Roman" w:hAnsi="Times New Roman" w:cs="Times New Roman"/>
          <w:color w:val="000000"/>
          <w:sz w:val="24"/>
          <w:szCs w:val="24"/>
        </w:rPr>
        <w:t>, which</w:t>
      </w:r>
      <w:r w:rsidR="00EB4092">
        <w:rPr>
          <w:rFonts w:ascii="Times New Roman" w:hAnsi="Times New Roman" w:cs="Times New Roman"/>
          <w:color w:val="000000"/>
          <w:sz w:val="24"/>
          <w:szCs w:val="24"/>
        </w:rPr>
        <w:t xml:space="preserve"> will help students feel like they have more say in their individual education </w:t>
      </w:r>
      <w:r w:rsidR="00EB4092" w:rsidRPr="00825572">
        <w:rPr>
          <w:rFonts w:ascii="Times New Roman" w:hAnsi="Times New Roman" w:cs="Times New Roman"/>
          <w:color w:val="000000"/>
          <w:sz w:val="24"/>
          <w:szCs w:val="24"/>
        </w:rPr>
        <w:t>(Cochran, Reinsvold, &amp; Hess, 2017).</w:t>
      </w:r>
      <w:r w:rsidR="00EB4092">
        <w:rPr>
          <w:rFonts w:ascii="Times New Roman" w:hAnsi="Times New Roman" w:cs="Times New Roman"/>
          <w:color w:val="000000"/>
          <w:sz w:val="24"/>
          <w:szCs w:val="24"/>
        </w:rPr>
        <w:t xml:space="preserve">  </w:t>
      </w:r>
      <w:r w:rsidR="00A83A5A">
        <w:rPr>
          <w:rFonts w:ascii="Times New Roman" w:hAnsi="Times New Roman" w:cs="Times New Roman"/>
          <w:color w:val="000000"/>
          <w:sz w:val="24"/>
          <w:szCs w:val="24"/>
        </w:rPr>
        <w:t>A</w:t>
      </w:r>
      <w:r w:rsidR="00EB4092">
        <w:rPr>
          <w:rFonts w:ascii="Times New Roman" w:hAnsi="Times New Roman" w:cs="Times New Roman"/>
          <w:color w:val="000000"/>
          <w:sz w:val="24"/>
          <w:szCs w:val="24"/>
        </w:rPr>
        <w:t xml:space="preserve">llowing the students to </w:t>
      </w:r>
      <w:r w:rsidR="00EB4092" w:rsidRPr="008B5C85">
        <w:rPr>
          <w:rFonts w:ascii="Times New Roman" w:hAnsi="Times New Roman" w:cs="Times New Roman"/>
          <w:color w:val="000000"/>
          <w:sz w:val="24"/>
          <w:szCs w:val="24"/>
          <w:highlight w:val="magenta"/>
        </w:rPr>
        <w:t>pick the direction of the lesson</w:t>
      </w:r>
      <w:r w:rsidR="00EB4092">
        <w:rPr>
          <w:rFonts w:ascii="Times New Roman" w:hAnsi="Times New Roman" w:cs="Times New Roman"/>
          <w:color w:val="000000"/>
          <w:sz w:val="24"/>
          <w:szCs w:val="24"/>
        </w:rPr>
        <w:t xml:space="preserve"> or the work will more than likely cause students to work harder and in turn increase their academic success rates in the class and the school overall.  </w:t>
      </w:r>
      <w:r w:rsidR="00A83A5A">
        <w:rPr>
          <w:rFonts w:ascii="Times New Roman" w:hAnsi="Times New Roman" w:cs="Times New Roman"/>
          <w:color w:val="000000"/>
          <w:sz w:val="24"/>
          <w:szCs w:val="24"/>
        </w:rPr>
        <w:t>A</w:t>
      </w:r>
      <w:r w:rsidR="00EB4092">
        <w:rPr>
          <w:rFonts w:ascii="Times New Roman" w:hAnsi="Times New Roman" w:cs="Times New Roman"/>
          <w:color w:val="000000"/>
          <w:sz w:val="24"/>
          <w:szCs w:val="24"/>
        </w:rPr>
        <w:t xml:space="preserve">llowing students to have more say and to contribute to the school and their classroom can help lead to </w:t>
      </w:r>
      <w:r w:rsidR="00EB4092" w:rsidRPr="008B5C85">
        <w:rPr>
          <w:rFonts w:ascii="Times New Roman" w:hAnsi="Times New Roman" w:cs="Times New Roman"/>
          <w:color w:val="000000"/>
          <w:sz w:val="24"/>
          <w:szCs w:val="24"/>
          <w:highlight w:val="magenta"/>
        </w:rPr>
        <w:t xml:space="preserve">more </w:t>
      </w:r>
      <w:r w:rsidR="00A83A5A" w:rsidRPr="008B5C85">
        <w:rPr>
          <w:rFonts w:ascii="Times New Roman" w:hAnsi="Times New Roman" w:cs="Times New Roman"/>
          <w:color w:val="000000"/>
          <w:sz w:val="24"/>
          <w:szCs w:val="24"/>
          <w:highlight w:val="magenta"/>
        </w:rPr>
        <w:t>buy-</w:t>
      </w:r>
      <w:r w:rsidR="00EB4092" w:rsidRPr="008B5C85">
        <w:rPr>
          <w:rFonts w:ascii="Times New Roman" w:hAnsi="Times New Roman" w:cs="Times New Roman"/>
          <w:color w:val="000000"/>
          <w:sz w:val="24"/>
          <w:szCs w:val="24"/>
          <w:highlight w:val="magenta"/>
        </w:rPr>
        <w:t>in from the students</w:t>
      </w:r>
      <w:r w:rsidR="00EB4092">
        <w:rPr>
          <w:rFonts w:ascii="Times New Roman" w:hAnsi="Times New Roman" w:cs="Times New Roman"/>
          <w:color w:val="000000"/>
          <w:sz w:val="24"/>
          <w:szCs w:val="24"/>
        </w:rPr>
        <w:t xml:space="preserve">.  Another advantage to giving students more power within the classroom and the school is it can lead students to have a </w:t>
      </w:r>
      <w:r w:rsidR="00EB4092" w:rsidRPr="008B5C85">
        <w:rPr>
          <w:rFonts w:ascii="Times New Roman" w:hAnsi="Times New Roman" w:cs="Times New Roman"/>
          <w:color w:val="000000"/>
          <w:sz w:val="24"/>
          <w:szCs w:val="24"/>
          <w:highlight w:val="magenta"/>
        </w:rPr>
        <w:t>better rapport with the teachers</w:t>
      </w:r>
      <w:r w:rsidR="00EB4092">
        <w:rPr>
          <w:rFonts w:ascii="Times New Roman" w:hAnsi="Times New Roman" w:cs="Times New Roman"/>
          <w:color w:val="000000"/>
          <w:sz w:val="24"/>
          <w:szCs w:val="24"/>
        </w:rPr>
        <w:t xml:space="preserve"> </w:t>
      </w:r>
      <w:r w:rsidR="00A83A5A">
        <w:rPr>
          <w:rFonts w:ascii="Times New Roman" w:hAnsi="Times New Roman" w:cs="Times New Roman"/>
          <w:color w:val="000000"/>
          <w:sz w:val="24"/>
          <w:szCs w:val="24"/>
        </w:rPr>
        <w:t xml:space="preserve">who </w:t>
      </w:r>
      <w:r w:rsidR="00EB4092">
        <w:rPr>
          <w:rFonts w:ascii="Times New Roman" w:hAnsi="Times New Roman" w:cs="Times New Roman"/>
          <w:color w:val="000000"/>
          <w:sz w:val="24"/>
          <w:szCs w:val="24"/>
        </w:rPr>
        <w:t xml:space="preserve">are involved.  The reason </w:t>
      </w:r>
      <w:r w:rsidR="00A83A5A">
        <w:rPr>
          <w:rFonts w:ascii="Times New Roman" w:hAnsi="Times New Roman" w:cs="Times New Roman"/>
          <w:color w:val="000000"/>
          <w:sz w:val="24"/>
          <w:szCs w:val="24"/>
        </w:rPr>
        <w:t xml:space="preserve">for this improved rapport </w:t>
      </w:r>
      <w:r w:rsidR="00EB4092">
        <w:rPr>
          <w:rFonts w:ascii="Times New Roman" w:hAnsi="Times New Roman" w:cs="Times New Roman"/>
          <w:color w:val="000000"/>
          <w:sz w:val="24"/>
          <w:szCs w:val="24"/>
        </w:rPr>
        <w:t xml:space="preserve">is because the students will more than likely feel like </w:t>
      </w:r>
      <w:r w:rsidR="00EB4092" w:rsidRPr="008B5C85">
        <w:rPr>
          <w:rFonts w:ascii="Times New Roman" w:hAnsi="Times New Roman" w:cs="Times New Roman"/>
          <w:color w:val="000000"/>
          <w:sz w:val="24"/>
          <w:szCs w:val="24"/>
          <w:highlight w:val="magenta"/>
        </w:rPr>
        <w:t>they are being respected</w:t>
      </w:r>
      <w:r w:rsidR="00EB4092">
        <w:rPr>
          <w:rFonts w:ascii="Times New Roman" w:hAnsi="Times New Roman" w:cs="Times New Roman"/>
          <w:color w:val="000000"/>
          <w:sz w:val="24"/>
          <w:szCs w:val="24"/>
        </w:rPr>
        <w:t xml:space="preserve"> and in turn </w:t>
      </w:r>
      <w:r w:rsidR="00A83A5A">
        <w:rPr>
          <w:rFonts w:ascii="Times New Roman" w:hAnsi="Times New Roman" w:cs="Times New Roman"/>
          <w:color w:val="000000"/>
          <w:sz w:val="24"/>
          <w:szCs w:val="24"/>
        </w:rPr>
        <w:t xml:space="preserve">will </w:t>
      </w:r>
      <w:r w:rsidR="00EB4092">
        <w:rPr>
          <w:rFonts w:ascii="Times New Roman" w:hAnsi="Times New Roman" w:cs="Times New Roman"/>
          <w:color w:val="000000"/>
          <w:sz w:val="24"/>
          <w:szCs w:val="24"/>
        </w:rPr>
        <w:t xml:space="preserve">have a </w:t>
      </w:r>
      <w:r w:rsidR="00EB4092" w:rsidRPr="008B5C85">
        <w:rPr>
          <w:rFonts w:ascii="Times New Roman" w:hAnsi="Times New Roman" w:cs="Times New Roman"/>
          <w:color w:val="000000"/>
          <w:sz w:val="24"/>
          <w:szCs w:val="24"/>
          <w:highlight w:val="magenta"/>
        </w:rPr>
        <w:t>better working relationship with the teachers</w:t>
      </w:r>
      <w:r w:rsidR="00EB4092">
        <w:rPr>
          <w:rFonts w:ascii="Times New Roman" w:hAnsi="Times New Roman" w:cs="Times New Roman"/>
          <w:color w:val="000000"/>
          <w:sz w:val="24"/>
          <w:szCs w:val="24"/>
        </w:rPr>
        <w:t xml:space="preserve"> in question.  Another strategy that can be used to help build student engagement </w:t>
      </w:r>
      <w:r w:rsidR="00EB4092" w:rsidRPr="00EB4092">
        <w:rPr>
          <w:rFonts w:ascii="Times New Roman" w:hAnsi="Times New Roman" w:cs="Times New Roman"/>
          <w:color w:val="000000"/>
          <w:sz w:val="24"/>
          <w:szCs w:val="24"/>
        </w:rPr>
        <w:t xml:space="preserve">within the school community is </w:t>
      </w:r>
      <w:r w:rsidR="00EB4092" w:rsidRPr="008B5C85">
        <w:rPr>
          <w:rFonts w:ascii="Times New Roman" w:hAnsi="Times New Roman" w:cs="Times New Roman"/>
          <w:color w:val="000000"/>
          <w:sz w:val="24"/>
          <w:szCs w:val="24"/>
          <w:highlight w:val="magenta"/>
        </w:rPr>
        <w:t>including more students in the decision making process</w:t>
      </w:r>
      <w:r w:rsidR="00EB4092" w:rsidRPr="00EB4092">
        <w:rPr>
          <w:rFonts w:ascii="Times New Roman" w:hAnsi="Times New Roman" w:cs="Times New Roman"/>
          <w:color w:val="000000"/>
          <w:sz w:val="24"/>
          <w:szCs w:val="24"/>
        </w:rPr>
        <w:t xml:space="preserve"> within the school </w:t>
      </w:r>
      <w:r w:rsidR="00EB4092" w:rsidRPr="00EB4092">
        <w:rPr>
          <w:rFonts w:ascii="Times New Roman" w:hAnsi="Times New Roman" w:cs="Times New Roman"/>
          <w:color w:val="000000"/>
          <w:sz w:val="24"/>
          <w:szCs w:val="24"/>
          <w:shd w:val="clear" w:color="auto" w:fill="FFFFFF"/>
        </w:rPr>
        <w:t>(Stone &amp; Surmitis, 2018).</w:t>
      </w:r>
      <w:r w:rsidR="00EB4092">
        <w:rPr>
          <w:rFonts w:ascii="Times New Roman" w:hAnsi="Times New Roman" w:cs="Times New Roman"/>
          <w:color w:val="000000"/>
          <w:sz w:val="24"/>
          <w:szCs w:val="24"/>
          <w:shd w:val="clear" w:color="auto" w:fill="FFFFFF"/>
        </w:rPr>
        <w:t xml:space="preserve">  This strategy gives students </w:t>
      </w:r>
      <w:r w:rsidR="00EB4092" w:rsidRPr="008B5C85">
        <w:rPr>
          <w:rFonts w:ascii="Times New Roman" w:hAnsi="Times New Roman" w:cs="Times New Roman"/>
          <w:color w:val="000000"/>
          <w:sz w:val="24"/>
          <w:szCs w:val="24"/>
          <w:highlight w:val="magenta"/>
          <w:shd w:val="clear" w:color="auto" w:fill="FFFFFF"/>
        </w:rPr>
        <w:t>more say in what is taking place within the school</w:t>
      </w:r>
      <w:r w:rsidR="00EB4092">
        <w:rPr>
          <w:rFonts w:ascii="Times New Roman" w:hAnsi="Times New Roman" w:cs="Times New Roman"/>
          <w:color w:val="000000"/>
          <w:sz w:val="24"/>
          <w:szCs w:val="24"/>
          <w:shd w:val="clear" w:color="auto" w:fill="FFFFFF"/>
        </w:rPr>
        <w:t xml:space="preserve"> as a whole and as a result can help lead to more involvement of the students.  Students </w:t>
      </w:r>
      <w:r w:rsidR="00A83A5A">
        <w:rPr>
          <w:rFonts w:ascii="Times New Roman" w:hAnsi="Times New Roman" w:cs="Times New Roman"/>
          <w:color w:val="000000"/>
          <w:sz w:val="24"/>
          <w:szCs w:val="24"/>
          <w:shd w:val="clear" w:color="auto" w:fill="FFFFFF"/>
        </w:rPr>
        <w:t xml:space="preserve">who are </w:t>
      </w:r>
      <w:r w:rsidR="00EB4092">
        <w:rPr>
          <w:rFonts w:ascii="Times New Roman" w:hAnsi="Times New Roman" w:cs="Times New Roman"/>
          <w:color w:val="000000"/>
          <w:sz w:val="24"/>
          <w:szCs w:val="24"/>
          <w:shd w:val="clear" w:color="auto" w:fill="FFFFFF"/>
        </w:rPr>
        <w:t xml:space="preserve">more involved within the school as a whole </w:t>
      </w:r>
      <w:r w:rsidR="00EB4092" w:rsidRPr="00EB4092">
        <w:rPr>
          <w:rFonts w:ascii="Times New Roman" w:hAnsi="Times New Roman" w:cs="Times New Roman"/>
          <w:color w:val="000000"/>
          <w:sz w:val="24"/>
          <w:szCs w:val="24"/>
          <w:shd w:val="clear" w:color="auto" w:fill="FFFFFF"/>
        </w:rPr>
        <w:t xml:space="preserve">tend to be more engaged, have higher academic success rates, and even have more respect for the teachers and staff within the school setting (Wennergren &amp; Blossing, 2017).    </w:t>
      </w:r>
      <w:r w:rsidR="00EB4092" w:rsidRPr="00EB4092">
        <w:rPr>
          <w:rFonts w:ascii="Times New Roman" w:hAnsi="Times New Roman" w:cs="Times New Roman"/>
          <w:color w:val="000000"/>
          <w:sz w:val="24"/>
          <w:szCs w:val="24"/>
        </w:rPr>
        <w:t xml:space="preserve">       </w:t>
      </w:r>
    </w:p>
    <w:p w14:paraId="72F57292" w14:textId="4A12566F" w:rsidR="006632FE" w:rsidRDefault="00EB4092" w:rsidP="00B80EA8">
      <w:pPr>
        <w:spacing w:after="0" w:line="480" w:lineRule="auto"/>
        <w:rPr>
          <w:rFonts w:ascii="Times New Roman" w:hAnsi="Times New Roman" w:cs="Times New Roman"/>
          <w:b/>
          <w:sz w:val="24"/>
          <w:szCs w:val="24"/>
        </w:rPr>
      </w:pPr>
      <w:r w:rsidRPr="00EB4092">
        <w:rPr>
          <w:rFonts w:ascii="Times New Roman" w:hAnsi="Times New Roman" w:cs="Times New Roman"/>
          <w:sz w:val="24"/>
          <w:szCs w:val="24"/>
        </w:rPr>
        <w:tab/>
      </w:r>
      <w:commentRangeStart w:id="8"/>
      <w:r w:rsidRPr="00EB4092">
        <w:rPr>
          <w:rFonts w:ascii="Times New Roman" w:hAnsi="Times New Roman" w:cs="Times New Roman"/>
          <w:sz w:val="24"/>
          <w:szCs w:val="24"/>
        </w:rPr>
        <w:t xml:space="preserve">There are many things that </w:t>
      </w:r>
      <w:r>
        <w:rPr>
          <w:rFonts w:ascii="Times New Roman" w:hAnsi="Times New Roman" w:cs="Times New Roman"/>
          <w:sz w:val="24"/>
          <w:szCs w:val="24"/>
        </w:rPr>
        <w:t xml:space="preserve">an educator needs to have a clear understanding of in order to be successful.  </w:t>
      </w:r>
      <w:commentRangeEnd w:id="8"/>
      <w:r w:rsidR="00DE3881">
        <w:rPr>
          <w:rStyle w:val="CommentReference"/>
        </w:rPr>
        <w:commentReference w:id="8"/>
      </w:r>
      <w:r>
        <w:rPr>
          <w:rFonts w:ascii="Times New Roman" w:hAnsi="Times New Roman" w:cs="Times New Roman"/>
          <w:sz w:val="24"/>
          <w:szCs w:val="24"/>
        </w:rPr>
        <w:t xml:space="preserve">If an educator does not understand the roles that both parents and students play within the education system, then it is highly possible that the educator will not be doing everything possible to be setting the students up for success.  However, understanding the roles that students and parents play within the education system can allow an educator to put strategies in place that can help engage both students and parents within the school community.  </w:t>
      </w:r>
      <w:r w:rsidR="00A83A5A">
        <w:rPr>
          <w:rFonts w:ascii="Times New Roman" w:hAnsi="Times New Roman" w:cs="Times New Roman"/>
          <w:sz w:val="24"/>
          <w:szCs w:val="24"/>
        </w:rPr>
        <w:t>C</w:t>
      </w:r>
      <w:r>
        <w:rPr>
          <w:rFonts w:ascii="Times New Roman" w:hAnsi="Times New Roman" w:cs="Times New Roman"/>
          <w:sz w:val="24"/>
          <w:szCs w:val="24"/>
        </w:rPr>
        <w:t xml:space="preserve">arrying </w:t>
      </w:r>
      <w:r>
        <w:rPr>
          <w:rFonts w:ascii="Times New Roman" w:hAnsi="Times New Roman" w:cs="Times New Roman"/>
          <w:sz w:val="24"/>
          <w:szCs w:val="24"/>
        </w:rPr>
        <w:lastRenderedPageBreak/>
        <w:t xml:space="preserve">out behavior that can engage both students and parents can lead to more success for the students involved within the education setting.  </w:t>
      </w:r>
    </w:p>
    <w:p w14:paraId="4D3942ED" w14:textId="77777777" w:rsidR="00B80EA8" w:rsidRDefault="00B80EA8">
      <w:pPr>
        <w:rPr>
          <w:rFonts w:ascii="Times New Roman" w:hAnsi="Times New Roman" w:cs="Times New Roman"/>
          <w:b/>
          <w:sz w:val="24"/>
          <w:szCs w:val="24"/>
        </w:rPr>
      </w:pPr>
      <w:r>
        <w:rPr>
          <w:rFonts w:ascii="Times New Roman" w:hAnsi="Times New Roman" w:cs="Times New Roman"/>
          <w:b/>
          <w:sz w:val="24"/>
          <w:szCs w:val="24"/>
        </w:rPr>
        <w:br w:type="page"/>
      </w:r>
    </w:p>
    <w:p w14:paraId="28C9498D" w14:textId="77777777" w:rsidR="006632FE" w:rsidRDefault="006632FE" w:rsidP="006632FE">
      <w:pPr>
        <w:jc w:val="center"/>
        <w:rPr>
          <w:rFonts w:ascii="Times New Roman" w:hAnsi="Times New Roman" w:cs="Times New Roman"/>
          <w:sz w:val="24"/>
          <w:szCs w:val="24"/>
        </w:rPr>
      </w:pPr>
      <w:commentRangeStart w:id="9"/>
      <w:r w:rsidRPr="006632FE">
        <w:rPr>
          <w:rFonts w:ascii="Times New Roman" w:hAnsi="Times New Roman" w:cs="Times New Roman"/>
          <w:b/>
          <w:sz w:val="24"/>
          <w:szCs w:val="24"/>
        </w:rPr>
        <w:lastRenderedPageBreak/>
        <w:t>References</w:t>
      </w:r>
      <w:commentRangeEnd w:id="9"/>
      <w:r w:rsidR="00DE3881">
        <w:rPr>
          <w:rStyle w:val="CommentReference"/>
        </w:rPr>
        <w:commentReference w:id="9"/>
      </w:r>
    </w:p>
    <w:p w14:paraId="4D177CB0" w14:textId="2AB8E443" w:rsidR="008A1F0F" w:rsidRDefault="008611FF" w:rsidP="00DA1BFB">
      <w:pPr>
        <w:spacing w:line="480" w:lineRule="auto"/>
        <w:ind w:left="720" w:hanging="720"/>
        <w:rPr>
          <w:rFonts w:ascii="Times New Roman" w:hAnsi="Times New Roman" w:cs="Times New Roman"/>
          <w:sz w:val="24"/>
          <w:szCs w:val="24"/>
        </w:rPr>
      </w:pPr>
      <w:r w:rsidRPr="006632FE">
        <w:rPr>
          <w:rFonts w:ascii="Times New Roman" w:hAnsi="Times New Roman" w:cs="Times New Roman"/>
          <w:sz w:val="24"/>
          <w:szCs w:val="24"/>
        </w:rPr>
        <w:t>B</w:t>
      </w:r>
      <w:r w:rsidR="006632FE">
        <w:rPr>
          <w:rFonts w:ascii="Times New Roman" w:hAnsi="Times New Roman" w:cs="Times New Roman"/>
          <w:sz w:val="24"/>
          <w:szCs w:val="24"/>
        </w:rPr>
        <w:t xml:space="preserve">erkant, </w:t>
      </w:r>
      <w:r w:rsidRPr="006632FE">
        <w:rPr>
          <w:rFonts w:ascii="Times New Roman" w:hAnsi="Times New Roman" w:cs="Times New Roman"/>
          <w:sz w:val="24"/>
          <w:szCs w:val="24"/>
        </w:rPr>
        <w:t>H. G., O</w:t>
      </w:r>
      <w:r w:rsidR="006632FE">
        <w:rPr>
          <w:rFonts w:ascii="Times New Roman" w:hAnsi="Times New Roman" w:cs="Times New Roman"/>
          <w:sz w:val="24"/>
          <w:szCs w:val="24"/>
        </w:rPr>
        <w:t>z</w:t>
      </w:r>
      <w:r w:rsidRPr="006632FE">
        <w:rPr>
          <w:rFonts w:ascii="Times New Roman" w:hAnsi="Times New Roman" w:cs="Times New Roman"/>
          <w:sz w:val="24"/>
          <w:szCs w:val="24"/>
        </w:rPr>
        <w:t>, A. S., &amp; A</w:t>
      </w:r>
      <w:r w:rsidR="006632FE">
        <w:rPr>
          <w:rFonts w:ascii="Times New Roman" w:hAnsi="Times New Roman" w:cs="Times New Roman"/>
          <w:sz w:val="24"/>
          <w:szCs w:val="24"/>
        </w:rPr>
        <w:t>tilgan</w:t>
      </w:r>
      <w:r w:rsidRPr="006632FE">
        <w:rPr>
          <w:rFonts w:ascii="Times New Roman" w:hAnsi="Times New Roman" w:cs="Times New Roman"/>
          <w:sz w:val="24"/>
          <w:szCs w:val="24"/>
        </w:rPr>
        <w:t xml:space="preserve">, G. (2019). Parents’ and </w:t>
      </w:r>
      <w:r w:rsidR="008A1F0F">
        <w:rPr>
          <w:rFonts w:ascii="Times New Roman" w:hAnsi="Times New Roman" w:cs="Times New Roman"/>
          <w:sz w:val="24"/>
          <w:szCs w:val="24"/>
        </w:rPr>
        <w:t>t</w:t>
      </w:r>
      <w:r w:rsidR="008A1F0F" w:rsidRPr="006632FE">
        <w:rPr>
          <w:rFonts w:ascii="Times New Roman" w:hAnsi="Times New Roman" w:cs="Times New Roman"/>
          <w:sz w:val="24"/>
          <w:szCs w:val="24"/>
        </w:rPr>
        <w:t xml:space="preserve">eachers’ </w:t>
      </w:r>
      <w:r w:rsidR="008A1F0F">
        <w:rPr>
          <w:rFonts w:ascii="Times New Roman" w:hAnsi="Times New Roman" w:cs="Times New Roman"/>
          <w:sz w:val="24"/>
          <w:szCs w:val="24"/>
        </w:rPr>
        <w:t>r</w:t>
      </w:r>
      <w:r w:rsidR="008A1F0F" w:rsidRPr="006632FE">
        <w:rPr>
          <w:rFonts w:ascii="Times New Roman" w:hAnsi="Times New Roman" w:cs="Times New Roman"/>
          <w:sz w:val="24"/>
          <w:szCs w:val="24"/>
        </w:rPr>
        <w:t xml:space="preserve">oles </w:t>
      </w:r>
      <w:r w:rsidRPr="006632FE">
        <w:rPr>
          <w:rFonts w:ascii="Times New Roman" w:hAnsi="Times New Roman" w:cs="Times New Roman"/>
          <w:sz w:val="24"/>
          <w:szCs w:val="24"/>
        </w:rPr>
        <w:t xml:space="preserve">in </w:t>
      </w:r>
      <w:r w:rsidR="008A1F0F">
        <w:rPr>
          <w:rFonts w:ascii="Times New Roman" w:hAnsi="Times New Roman" w:cs="Times New Roman"/>
          <w:sz w:val="24"/>
          <w:szCs w:val="24"/>
        </w:rPr>
        <w:t>p</w:t>
      </w:r>
      <w:r w:rsidR="008A1F0F" w:rsidRPr="006632FE">
        <w:rPr>
          <w:rFonts w:ascii="Times New Roman" w:hAnsi="Times New Roman" w:cs="Times New Roman"/>
          <w:sz w:val="24"/>
          <w:szCs w:val="24"/>
        </w:rPr>
        <w:t xml:space="preserve">arent </w:t>
      </w:r>
      <w:r w:rsidR="008A1F0F">
        <w:rPr>
          <w:rFonts w:ascii="Times New Roman" w:hAnsi="Times New Roman" w:cs="Times New Roman"/>
          <w:sz w:val="24"/>
          <w:szCs w:val="24"/>
        </w:rPr>
        <w:t>i</w:t>
      </w:r>
      <w:r w:rsidR="008A1F0F" w:rsidRPr="006632FE">
        <w:rPr>
          <w:rFonts w:ascii="Times New Roman" w:hAnsi="Times New Roman" w:cs="Times New Roman"/>
          <w:sz w:val="24"/>
          <w:szCs w:val="24"/>
        </w:rPr>
        <w:t xml:space="preserve">nvolvement </w:t>
      </w:r>
      <w:r w:rsidRPr="006632FE">
        <w:rPr>
          <w:rFonts w:ascii="Times New Roman" w:hAnsi="Times New Roman" w:cs="Times New Roman"/>
          <w:sz w:val="24"/>
          <w:szCs w:val="24"/>
        </w:rPr>
        <w:t xml:space="preserve">in </w:t>
      </w:r>
      <w:r w:rsidR="008A1F0F">
        <w:rPr>
          <w:rFonts w:ascii="Times New Roman" w:hAnsi="Times New Roman" w:cs="Times New Roman"/>
          <w:sz w:val="24"/>
          <w:szCs w:val="24"/>
        </w:rPr>
        <w:t>s</w:t>
      </w:r>
      <w:r w:rsidR="008A1F0F" w:rsidRPr="006632FE">
        <w:rPr>
          <w:rFonts w:ascii="Times New Roman" w:hAnsi="Times New Roman" w:cs="Times New Roman"/>
          <w:sz w:val="24"/>
          <w:szCs w:val="24"/>
        </w:rPr>
        <w:t xml:space="preserve">pecial </w:t>
      </w:r>
      <w:r w:rsidR="008A1F0F">
        <w:rPr>
          <w:rFonts w:ascii="Times New Roman" w:hAnsi="Times New Roman" w:cs="Times New Roman"/>
          <w:sz w:val="24"/>
          <w:szCs w:val="24"/>
        </w:rPr>
        <w:t>e</w:t>
      </w:r>
      <w:r w:rsidR="008A1F0F" w:rsidRPr="006632FE">
        <w:rPr>
          <w:rFonts w:ascii="Times New Roman" w:hAnsi="Times New Roman" w:cs="Times New Roman"/>
          <w:sz w:val="24"/>
          <w:szCs w:val="24"/>
        </w:rPr>
        <w:t>ducation</w:t>
      </w:r>
      <w:r w:rsidRPr="006632FE">
        <w:rPr>
          <w:rFonts w:ascii="Times New Roman" w:hAnsi="Times New Roman" w:cs="Times New Roman"/>
          <w:sz w:val="24"/>
          <w:szCs w:val="24"/>
        </w:rPr>
        <w:t xml:space="preserve">: Who is </w:t>
      </w:r>
      <w:r w:rsidR="008A1F0F">
        <w:rPr>
          <w:rFonts w:ascii="Times New Roman" w:hAnsi="Times New Roman" w:cs="Times New Roman"/>
          <w:sz w:val="24"/>
          <w:szCs w:val="24"/>
        </w:rPr>
        <w:t>r</w:t>
      </w:r>
      <w:r w:rsidR="008A1F0F" w:rsidRPr="006632FE">
        <w:rPr>
          <w:rFonts w:ascii="Times New Roman" w:hAnsi="Times New Roman" w:cs="Times New Roman"/>
          <w:sz w:val="24"/>
          <w:szCs w:val="24"/>
        </w:rPr>
        <w:t>esponsible</w:t>
      </w:r>
      <w:r w:rsidRPr="006632FE">
        <w:rPr>
          <w:rFonts w:ascii="Times New Roman" w:hAnsi="Times New Roman" w:cs="Times New Roman"/>
          <w:sz w:val="24"/>
          <w:szCs w:val="24"/>
        </w:rPr>
        <w:t xml:space="preserve">, to </w:t>
      </w:r>
      <w:r w:rsidR="008A1F0F">
        <w:rPr>
          <w:rFonts w:ascii="Times New Roman" w:hAnsi="Times New Roman" w:cs="Times New Roman"/>
          <w:sz w:val="24"/>
          <w:szCs w:val="24"/>
        </w:rPr>
        <w:t>w</w:t>
      </w:r>
      <w:r w:rsidR="008A1F0F" w:rsidRPr="006632FE">
        <w:rPr>
          <w:rFonts w:ascii="Times New Roman" w:hAnsi="Times New Roman" w:cs="Times New Roman"/>
          <w:sz w:val="24"/>
          <w:szCs w:val="24"/>
        </w:rPr>
        <w:t xml:space="preserve">hat </w:t>
      </w:r>
      <w:r w:rsidR="008A1F0F">
        <w:rPr>
          <w:rFonts w:ascii="Times New Roman" w:hAnsi="Times New Roman" w:cs="Times New Roman"/>
          <w:sz w:val="24"/>
          <w:szCs w:val="24"/>
        </w:rPr>
        <w:t>e</w:t>
      </w:r>
      <w:r w:rsidR="008A1F0F" w:rsidRPr="006632FE">
        <w:rPr>
          <w:rFonts w:ascii="Times New Roman" w:hAnsi="Times New Roman" w:cs="Times New Roman"/>
          <w:sz w:val="24"/>
          <w:szCs w:val="24"/>
        </w:rPr>
        <w:t>xtent</w:t>
      </w:r>
      <w:r w:rsidRPr="006632FE">
        <w:rPr>
          <w:rFonts w:ascii="Times New Roman" w:hAnsi="Times New Roman" w:cs="Times New Roman"/>
          <w:sz w:val="24"/>
          <w:szCs w:val="24"/>
        </w:rPr>
        <w:t>? </w:t>
      </w:r>
      <w:r w:rsidRPr="006632FE">
        <w:rPr>
          <w:rFonts w:ascii="Times New Roman" w:hAnsi="Times New Roman" w:cs="Times New Roman"/>
          <w:i/>
          <w:sz w:val="24"/>
          <w:szCs w:val="24"/>
        </w:rPr>
        <w:t>International Online Journal of Educational Sciences, 11</w:t>
      </w:r>
      <w:r w:rsidRPr="006632FE">
        <w:rPr>
          <w:rFonts w:ascii="Times New Roman" w:hAnsi="Times New Roman" w:cs="Times New Roman"/>
          <w:sz w:val="24"/>
          <w:szCs w:val="24"/>
        </w:rPr>
        <w:t xml:space="preserve">(2), 20–36. </w:t>
      </w:r>
      <w:hyperlink r:id="rId8" w:history="1">
        <w:r w:rsidR="008A1F0F" w:rsidRPr="00256D65">
          <w:rPr>
            <w:rStyle w:val="Hyperlink"/>
            <w:rFonts w:ascii="Times New Roman" w:hAnsi="Times New Roman" w:cs="Times New Roman"/>
            <w:sz w:val="24"/>
            <w:szCs w:val="24"/>
          </w:rPr>
          <w:t>https://doi-org.lopes.idm.oclc.org/10.15345/iojes.2019.02.002</w:t>
        </w:r>
      </w:hyperlink>
    </w:p>
    <w:p w14:paraId="6C7522C9" w14:textId="4014817C" w:rsidR="006632FE" w:rsidRDefault="00EB4092" w:rsidP="00DA1BFB">
      <w:pPr>
        <w:spacing w:line="480" w:lineRule="auto"/>
        <w:ind w:left="720" w:hanging="720"/>
        <w:rPr>
          <w:rFonts w:ascii="Times New Roman" w:hAnsi="Times New Roman" w:cs="Times New Roman"/>
          <w:color w:val="000000"/>
          <w:sz w:val="24"/>
          <w:szCs w:val="24"/>
          <w:shd w:val="clear" w:color="auto" w:fill="FFFFFF"/>
        </w:rPr>
      </w:pPr>
      <w:r w:rsidRPr="00EB4092">
        <w:rPr>
          <w:color w:val="000000"/>
        </w:rPr>
        <w:t xml:space="preserve">Cochran, K. F., Reinsvold, L. A., &amp; Hess, C. A. (2017). Giving </w:t>
      </w:r>
      <w:r w:rsidR="008A1F0F">
        <w:rPr>
          <w:color w:val="000000"/>
        </w:rPr>
        <w:t>s</w:t>
      </w:r>
      <w:r w:rsidR="008A1F0F" w:rsidRPr="00EB4092">
        <w:rPr>
          <w:color w:val="000000"/>
        </w:rPr>
        <w:t xml:space="preserve">tudents </w:t>
      </w:r>
      <w:r w:rsidRPr="00EB4092">
        <w:rPr>
          <w:color w:val="000000"/>
        </w:rPr>
        <w:t xml:space="preserve">the </w:t>
      </w:r>
      <w:r w:rsidR="008A1F0F">
        <w:rPr>
          <w:color w:val="000000"/>
        </w:rPr>
        <w:t>p</w:t>
      </w:r>
      <w:r w:rsidR="008A1F0F" w:rsidRPr="00EB4092">
        <w:rPr>
          <w:color w:val="000000"/>
        </w:rPr>
        <w:t xml:space="preserve">ower </w:t>
      </w:r>
      <w:r w:rsidRPr="00EB4092">
        <w:rPr>
          <w:color w:val="000000"/>
        </w:rPr>
        <w:t xml:space="preserve">to </w:t>
      </w:r>
      <w:r w:rsidR="008A1F0F">
        <w:rPr>
          <w:color w:val="000000"/>
        </w:rPr>
        <w:t>e</w:t>
      </w:r>
      <w:r w:rsidR="008A1F0F" w:rsidRPr="00EB4092">
        <w:rPr>
          <w:color w:val="000000"/>
        </w:rPr>
        <w:t xml:space="preserve">ngage </w:t>
      </w:r>
      <w:r w:rsidRPr="00EB4092">
        <w:rPr>
          <w:color w:val="000000"/>
        </w:rPr>
        <w:t xml:space="preserve">with </w:t>
      </w:r>
      <w:r w:rsidR="008A1F0F">
        <w:rPr>
          <w:color w:val="000000"/>
        </w:rPr>
        <w:t>l</w:t>
      </w:r>
      <w:r w:rsidR="008A1F0F" w:rsidRPr="00EB4092">
        <w:rPr>
          <w:color w:val="000000"/>
        </w:rPr>
        <w:t>earning</w:t>
      </w:r>
      <w:r w:rsidRPr="00EB4092">
        <w:rPr>
          <w:color w:val="000000"/>
        </w:rPr>
        <w:t>. </w:t>
      </w:r>
      <w:r w:rsidRPr="00EB4092">
        <w:rPr>
          <w:rStyle w:val="Emphasis"/>
          <w:color w:val="000000"/>
          <w:bdr w:val="none" w:sz="0" w:space="0" w:color="auto" w:frame="1"/>
        </w:rPr>
        <w:t>Research in Science Education</w:t>
      </w:r>
      <w:r w:rsidRPr="00EB4092">
        <w:rPr>
          <w:color w:val="000000"/>
        </w:rPr>
        <w:t>, (6), 1379. </w:t>
      </w:r>
      <w:hyperlink r:id="rId9" w:tgtFrame="_blank" w:history="1">
        <w:r w:rsidRPr="00EB4092">
          <w:rPr>
            <w:rStyle w:val="Hyperlink"/>
            <w:color w:val="05689F"/>
            <w:bdr w:val="none" w:sz="0" w:space="0" w:color="auto" w:frame="1"/>
          </w:rPr>
          <w:t>https://doi-org.lopes.idm.oclc.org/10.1007/s11165-016-9555-5</w:t>
        </w:r>
      </w:hyperlink>
      <w:r w:rsidR="006632FE" w:rsidRPr="006632FE">
        <w:rPr>
          <w:rFonts w:ascii="Times New Roman" w:hAnsi="Times New Roman" w:cs="Times New Roman"/>
          <w:color w:val="000000"/>
          <w:sz w:val="24"/>
          <w:szCs w:val="24"/>
          <w:shd w:val="clear" w:color="auto" w:fill="FFFFFF"/>
        </w:rPr>
        <w:t xml:space="preserve">Đurišić, M. &amp; Bunijevac, M. (2017). Parental </w:t>
      </w:r>
      <w:r w:rsidR="008A1F0F">
        <w:rPr>
          <w:rFonts w:ascii="Times New Roman" w:hAnsi="Times New Roman" w:cs="Times New Roman"/>
          <w:color w:val="000000"/>
          <w:sz w:val="24"/>
          <w:szCs w:val="24"/>
          <w:shd w:val="clear" w:color="auto" w:fill="FFFFFF"/>
        </w:rPr>
        <w:t>i</w:t>
      </w:r>
      <w:r w:rsidR="008A1F0F" w:rsidRPr="006632FE">
        <w:rPr>
          <w:rFonts w:ascii="Times New Roman" w:hAnsi="Times New Roman" w:cs="Times New Roman"/>
          <w:color w:val="000000"/>
          <w:sz w:val="24"/>
          <w:szCs w:val="24"/>
          <w:shd w:val="clear" w:color="auto" w:fill="FFFFFF"/>
        </w:rPr>
        <w:t xml:space="preserve">nvolvement </w:t>
      </w:r>
      <w:r w:rsidR="006632FE" w:rsidRPr="006632FE">
        <w:rPr>
          <w:rFonts w:ascii="Times New Roman" w:hAnsi="Times New Roman" w:cs="Times New Roman"/>
          <w:color w:val="000000"/>
          <w:sz w:val="24"/>
          <w:szCs w:val="24"/>
          <w:shd w:val="clear" w:color="auto" w:fill="FFFFFF"/>
        </w:rPr>
        <w:t>as a</w:t>
      </w:r>
      <w:r w:rsidR="008A1F0F">
        <w:rPr>
          <w:rFonts w:ascii="Times New Roman" w:hAnsi="Times New Roman" w:cs="Times New Roman"/>
          <w:color w:val="000000"/>
          <w:sz w:val="24"/>
          <w:szCs w:val="24"/>
          <w:shd w:val="clear" w:color="auto" w:fill="FFFFFF"/>
        </w:rPr>
        <w:t>n</w:t>
      </w:r>
      <w:r w:rsidR="006632FE" w:rsidRPr="006632FE">
        <w:rPr>
          <w:rFonts w:ascii="Times New Roman" w:hAnsi="Times New Roman" w:cs="Times New Roman"/>
          <w:color w:val="000000"/>
          <w:sz w:val="24"/>
          <w:szCs w:val="24"/>
          <w:shd w:val="clear" w:color="auto" w:fill="FFFFFF"/>
        </w:rPr>
        <w:t xml:space="preserve"> </w:t>
      </w:r>
      <w:r w:rsidR="008A1F0F">
        <w:rPr>
          <w:rFonts w:ascii="Times New Roman" w:hAnsi="Times New Roman" w:cs="Times New Roman"/>
          <w:color w:val="000000"/>
          <w:sz w:val="24"/>
          <w:szCs w:val="24"/>
          <w:shd w:val="clear" w:color="auto" w:fill="FFFFFF"/>
        </w:rPr>
        <w:t>i</w:t>
      </w:r>
      <w:r w:rsidR="008A1F0F" w:rsidRPr="006632FE">
        <w:rPr>
          <w:rFonts w:ascii="Times New Roman" w:hAnsi="Times New Roman" w:cs="Times New Roman"/>
          <w:color w:val="000000"/>
          <w:sz w:val="24"/>
          <w:szCs w:val="24"/>
          <w:shd w:val="clear" w:color="auto" w:fill="FFFFFF"/>
        </w:rPr>
        <w:t xml:space="preserve">mportant </w:t>
      </w:r>
      <w:r w:rsidR="008A1F0F">
        <w:rPr>
          <w:rFonts w:ascii="Times New Roman" w:hAnsi="Times New Roman" w:cs="Times New Roman"/>
          <w:color w:val="000000"/>
          <w:sz w:val="24"/>
          <w:szCs w:val="24"/>
          <w:shd w:val="clear" w:color="auto" w:fill="FFFFFF"/>
        </w:rPr>
        <w:t>f</w:t>
      </w:r>
      <w:r w:rsidR="008A1F0F" w:rsidRPr="006632FE">
        <w:rPr>
          <w:rFonts w:ascii="Times New Roman" w:hAnsi="Times New Roman" w:cs="Times New Roman"/>
          <w:color w:val="000000"/>
          <w:sz w:val="24"/>
          <w:szCs w:val="24"/>
          <w:shd w:val="clear" w:color="auto" w:fill="FFFFFF"/>
        </w:rPr>
        <w:t xml:space="preserve">actor </w:t>
      </w:r>
      <w:r w:rsidR="006632FE" w:rsidRPr="006632FE">
        <w:rPr>
          <w:rFonts w:ascii="Times New Roman" w:hAnsi="Times New Roman" w:cs="Times New Roman"/>
          <w:color w:val="000000"/>
          <w:sz w:val="24"/>
          <w:szCs w:val="24"/>
          <w:shd w:val="clear" w:color="auto" w:fill="FFFFFF"/>
        </w:rPr>
        <w:t xml:space="preserve">for </w:t>
      </w:r>
      <w:r w:rsidR="008A1F0F">
        <w:rPr>
          <w:rFonts w:ascii="Times New Roman" w:hAnsi="Times New Roman" w:cs="Times New Roman"/>
          <w:color w:val="000000"/>
          <w:sz w:val="24"/>
          <w:szCs w:val="24"/>
          <w:shd w:val="clear" w:color="auto" w:fill="FFFFFF"/>
        </w:rPr>
        <w:t>s</w:t>
      </w:r>
      <w:r w:rsidR="008A1F0F" w:rsidRPr="006632FE">
        <w:rPr>
          <w:rFonts w:ascii="Times New Roman" w:hAnsi="Times New Roman" w:cs="Times New Roman"/>
          <w:color w:val="000000"/>
          <w:sz w:val="24"/>
          <w:szCs w:val="24"/>
          <w:shd w:val="clear" w:color="auto" w:fill="FFFFFF"/>
        </w:rPr>
        <w:t xml:space="preserve">uccessful </w:t>
      </w:r>
      <w:r w:rsidR="008A1F0F">
        <w:rPr>
          <w:rFonts w:ascii="Times New Roman" w:hAnsi="Times New Roman" w:cs="Times New Roman"/>
          <w:color w:val="000000"/>
          <w:sz w:val="24"/>
          <w:szCs w:val="24"/>
          <w:shd w:val="clear" w:color="auto" w:fill="FFFFFF"/>
        </w:rPr>
        <w:t>e</w:t>
      </w:r>
      <w:r w:rsidR="008A1F0F" w:rsidRPr="006632FE">
        <w:rPr>
          <w:rFonts w:ascii="Times New Roman" w:hAnsi="Times New Roman" w:cs="Times New Roman"/>
          <w:color w:val="000000"/>
          <w:sz w:val="24"/>
          <w:szCs w:val="24"/>
          <w:shd w:val="clear" w:color="auto" w:fill="FFFFFF"/>
        </w:rPr>
        <w:t>ducation</w:t>
      </w:r>
      <w:r w:rsidR="006632FE" w:rsidRPr="006632FE">
        <w:rPr>
          <w:rFonts w:ascii="Times New Roman" w:hAnsi="Times New Roman" w:cs="Times New Roman"/>
          <w:color w:val="000000"/>
          <w:sz w:val="24"/>
          <w:szCs w:val="24"/>
          <w:shd w:val="clear" w:color="auto" w:fill="FFFFFF"/>
        </w:rPr>
        <w:t>. </w:t>
      </w:r>
      <w:r w:rsidR="006632FE" w:rsidRPr="006632FE">
        <w:rPr>
          <w:rStyle w:val="Emphasis"/>
          <w:rFonts w:ascii="Times New Roman" w:hAnsi="Times New Roman" w:cs="Times New Roman"/>
          <w:color w:val="000000"/>
          <w:sz w:val="24"/>
          <w:szCs w:val="24"/>
          <w:bdr w:val="none" w:sz="0" w:space="0" w:color="auto" w:frame="1"/>
        </w:rPr>
        <w:t>Center for Educational Policy Studies Journal</w:t>
      </w:r>
      <w:r w:rsidR="006632FE" w:rsidRPr="006632FE">
        <w:rPr>
          <w:rFonts w:ascii="Times New Roman" w:hAnsi="Times New Roman" w:cs="Times New Roman"/>
          <w:color w:val="000000"/>
          <w:sz w:val="24"/>
          <w:szCs w:val="24"/>
          <w:shd w:val="clear" w:color="auto" w:fill="FFFFFF"/>
        </w:rPr>
        <w:t>, (3), 137. Retrieved from https://search-ebscohost-com.lopes.idm.oclc.org/login.aspx?direct=true&amp;db=edsdoj&amp;AN=edsdoj.9e54fd547fc7459ca3e50b2752d97434&amp;site=eds-live&amp;scope=site </w:t>
      </w:r>
    </w:p>
    <w:p w14:paraId="64C47027" w14:textId="77777777" w:rsidR="00625D31" w:rsidRDefault="00625D31" w:rsidP="00DA1BFB">
      <w:pPr>
        <w:spacing w:line="480" w:lineRule="auto"/>
        <w:ind w:left="720" w:hanging="720"/>
        <w:rPr>
          <w:rFonts w:ascii="Times New Roman" w:hAnsi="Times New Roman" w:cs="Times New Roman"/>
          <w:color w:val="000000"/>
          <w:sz w:val="24"/>
          <w:szCs w:val="24"/>
          <w:shd w:val="clear" w:color="auto" w:fill="FFFFFF"/>
        </w:rPr>
      </w:pPr>
      <w:r w:rsidRPr="00625D31">
        <w:rPr>
          <w:rFonts w:ascii="Times New Roman" w:hAnsi="Times New Roman" w:cs="Times New Roman"/>
          <w:color w:val="000000"/>
          <w:sz w:val="24"/>
          <w:szCs w:val="24"/>
          <w:shd w:val="clear" w:color="auto" w:fill="FFFFFF"/>
        </w:rPr>
        <w:t>Huat See, B., &amp; Gorard, S. (2015). The role of parents in young people’s education—a critical review of the causal evidence. </w:t>
      </w:r>
      <w:r w:rsidRPr="00625D31">
        <w:rPr>
          <w:rFonts w:ascii="Times New Roman" w:hAnsi="Times New Roman" w:cs="Times New Roman"/>
          <w:i/>
          <w:color w:val="000000"/>
          <w:sz w:val="24"/>
          <w:szCs w:val="24"/>
          <w:shd w:val="clear" w:color="auto" w:fill="FFFFFF"/>
        </w:rPr>
        <w:t>Oxford Review of Education, 41</w:t>
      </w:r>
      <w:r w:rsidRPr="00625D31">
        <w:rPr>
          <w:rFonts w:ascii="Times New Roman" w:hAnsi="Times New Roman" w:cs="Times New Roman"/>
          <w:color w:val="000000"/>
          <w:sz w:val="24"/>
          <w:szCs w:val="24"/>
          <w:shd w:val="clear" w:color="auto" w:fill="FFFFFF"/>
        </w:rPr>
        <w:t xml:space="preserve">(3), 346–366. </w:t>
      </w:r>
      <w:r w:rsidR="00597974" w:rsidRPr="00C36CB0">
        <w:rPr>
          <w:rFonts w:ascii="Times New Roman" w:hAnsi="Times New Roman" w:cs="Times New Roman"/>
          <w:color w:val="000000"/>
          <w:sz w:val="24"/>
          <w:szCs w:val="24"/>
          <w:shd w:val="clear" w:color="auto" w:fill="FFFFFF"/>
        </w:rPr>
        <w:t>https://doi-org.lopes.idm.oclc.org/10.1080/03054985.2015.1031648</w:t>
      </w:r>
    </w:p>
    <w:p w14:paraId="5F0F812D" w14:textId="28F31717" w:rsidR="00597974" w:rsidRDefault="00597974" w:rsidP="00DA1BFB">
      <w:pPr>
        <w:spacing w:line="480" w:lineRule="auto"/>
        <w:ind w:left="720" w:hanging="720"/>
        <w:rPr>
          <w:rFonts w:ascii="Times New Roman" w:hAnsi="Times New Roman" w:cs="Times New Roman"/>
          <w:color w:val="000000"/>
          <w:sz w:val="24"/>
          <w:szCs w:val="24"/>
          <w:shd w:val="clear" w:color="auto" w:fill="FFFFFF"/>
        </w:rPr>
      </w:pPr>
      <w:r w:rsidRPr="00597974">
        <w:rPr>
          <w:rFonts w:ascii="Times New Roman" w:hAnsi="Times New Roman" w:cs="Times New Roman"/>
          <w:color w:val="000000"/>
          <w:sz w:val="24"/>
          <w:szCs w:val="24"/>
          <w:shd w:val="clear" w:color="auto" w:fill="FFFFFF"/>
        </w:rPr>
        <w:t xml:space="preserve">Park, S., &amp; Holloway, S. (2018). Parental </w:t>
      </w:r>
      <w:r w:rsidR="008A1F0F">
        <w:rPr>
          <w:rFonts w:ascii="Times New Roman" w:hAnsi="Times New Roman" w:cs="Times New Roman"/>
          <w:color w:val="000000"/>
          <w:sz w:val="24"/>
          <w:szCs w:val="24"/>
          <w:shd w:val="clear" w:color="auto" w:fill="FFFFFF"/>
        </w:rPr>
        <w:t>i</w:t>
      </w:r>
      <w:r w:rsidR="008A1F0F" w:rsidRPr="00597974">
        <w:rPr>
          <w:rFonts w:ascii="Times New Roman" w:hAnsi="Times New Roman" w:cs="Times New Roman"/>
          <w:color w:val="000000"/>
          <w:sz w:val="24"/>
          <w:szCs w:val="24"/>
          <w:shd w:val="clear" w:color="auto" w:fill="FFFFFF"/>
        </w:rPr>
        <w:t xml:space="preserve">nvolvement </w:t>
      </w:r>
      <w:r w:rsidRPr="00597974">
        <w:rPr>
          <w:rFonts w:ascii="Times New Roman" w:hAnsi="Times New Roman" w:cs="Times New Roman"/>
          <w:color w:val="000000"/>
          <w:sz w:val="24"/>
          <w:szCs w:val="24"/>
          <w:shd w:val="clear" w:color="auto" w:fill="FFFFFF"/>
        </w:rPr>
        <w:t xml:space="preserve">in </w:t>
      </w:r>
      <w:r w:rsidR="008A1F0F">
        <w:rPr>
          <w:rFonts w:ascii="Times New Roman" w:hAnsi="Times New Roman" w:cs="Times New Roman"/>
          <w:color w:val="000000"/>
          <w:sz w:val="24"/>
          <w:szCs w:val="24"/>
          <w:shd w:val="clear" w:color="auto" w:fill="FFFFFF"/>
        </w:rPr>
        <w:t>a</w:t>
      </w:r>
      <w:r w:rsidR="008A1F0F" w:rsidRPr="00597974">
        <w:rPr>
          <w:rFonts w:ascii="Times New Roman" w:hAnsi="Times New Roman" w:cs="Times New Roman"/>
          <w:color w:val="000000"/>
          <w:sz w:val="24"/>
          <w:szCs w:val="24"/>
          <w:shd w:val="clear" w:color="auto" w:fill="FFFFFF"/>
        </w:rPr>
        <w:t xml:space="preserve">dolescents’ </w:t>
      </w:r>
      <w:r w:rsidR="008A1F0F">
        <w:rPr>
          <w:rFonts w:ascii="Times New Roman" w:hAnsi="Times New Roman" w:cs="Times New Roman"/>
          <w:color w:val="000000"/>
          <w:sz w:val="24"/>
          <w:szCs w:val="24"/>
          <w:shd w:val="clear" w:color="auto" w:fill="FFFFFF"/>
        </w:rPr>
        <w:t>e</w:t>
      </w:r>
      <w:r w:rsidR="008A1F0F" w:rsidRPr="00597974">
        <w:rPr>
          <w:rFonts w:ascii="Times New Roman" w:hAnsi="Times New Roman" w:cs="Times New Roman"/>
          <w:color w:val="000000"/>
          <w:sz w:val="24"/>
          <w:szCs w:val="24"/>
          <w:shd w:val="clear" w:color="auto" w:fill="FFFFFF"/>
        </w:rPr>
        <w:t>ducation</w:t>
      </w:r>
      <w:r w:rsidRPr="00597974">
        <w:rPr>
          <w:rFonts w:ascii="Times New Roman" w:hAnsi="Times New Roman" w:cs="Times New Roman"/>
          <w:color w:val="000000"/>
          <w:sz w:val="24"/>
          <w:szCs w:val="24"/>
          <w:shd w:val="clear" w:color="auto" w:fill="FFFFFF"/>
        </w:rPr>
        <w:t xml:space="preserve">: An </w:t>
      </w:r>
      <w:r w:rsidR="008A1F0F">
        <w:rPr>
          <w:rFonts w:ascii="Times New Roman" w:hAnsi="Times New Roman" w:cs="Times New Roman"/>
          <w:color w:val="000000"/>
          <w:sz w:val="24"/>
          <w:szCs w:val="24"/>
          <w:shd w:val="clear" w:color="auto" w:fill="FFFFFF"/>
        </w:rPr>
        <w:t>e</w:t>
      </w:r>
      <w:r w:rsidR="008A1F0F" w:rsidRPr="00597974">
        <w:rPr>
          <w:rFonts w:ascii="Times New Roman" w:hAnsi="Times New Roman" w:cs="Times New Roman"/>
          <w:color w:val="000000"/>
          <w:sz w:val="24"/>
          <w:szCs w:val="24"/>
          <w:shd w:val="clear" w:color="auto" w:fill="FFFFFF"/>
        </w:rPr>
        <w:t xml:space="preserve">xamination </w:t>
      </w:r>
      <w:r w:rsidRPr="00597974">
        <w:rPr>
          <w:rFonts w:ascii="Times New Roman" w:hAnsi="Times New Roman" w:cs="Times New Roman"/>
          <w:color w:val="000000"/>
          <w:sz w:val="24"/>
          <w:szCs w:val="24"/>
          <w:shd w:val="clear" w:color="auto" w:fill="FFFFFF"/>
        </w:rPr>
        <w:t xml:space="preserve">of the </w:t>
      </w:r>
      <w:r w:rsidR="008A1F0F">
        <w:rPr>
          <w:rFonts w:ascii="Times New Roman" w:hAnsi="Times New Roman" w:cs="Times New Roman"/>
          <w:color w:val="000000"/>
          <w:sz w:val="24"/>
          <w:szCs w:val="24"/>
          <w:shd w:val="clear" w:color="auto" w:fill="FFFFFF"/>
        </w:rPr>
        <w:t>i</w:t>
      </w:r>
      <w:r w:rsidR="008A1F0F" w:rsidRPr="00597974">
        <w:rPr>
          <w:rFonts w:ascii="Times New Roman" w:hAnsi="Times New Roman" w:cs="Times New Roman"/>
          <w:color w:val="000000"/>
          <w:sz w:val="24"/>
          <w:szCs w:val="24"/>
          <w:shd w:val="clear" w:color="auto" w:fill="FFFFFF"/>
        </w:rPr>
        <w:t xml:space="preserve">nterplay </w:t>
      </w:r>
      <w:r w:rsidRPr="00597974">
        <w:rPr>
          <w:rFonts w:ascii="Times New Roman" w:hAnsi="Times New Roman" w:cs="Times New Roman"/>
          <w:color w:val="000000"/>
          <w:sz w:val="24"/>
          <w:szCs w:val="24"/>
          <w:shd w:val="clear" w:color="auto" w:fill="FFFFFF"/>
        </w:rPr>
        <w:t xml:space="preserve">among </w:t>
      </w:r>
      <w:r w:rsidR="008A1F0F">
        <w:rPr>
          <w:rFonts w:ascii="Times New Roman" w:hAnsi="Times New Roman" w:cs="Times New Roman"/>
          <w:color w:val="000000"/>
          <w:sz w:val="24"/>
          <w:szCs w:val="24"/>
          <w:shd w:val="clear" w:color="auto" w:fill="FFFFFF"/>
        </w:rPr>
        <w:t>s</w:t>
      </w:r>
      <w:r w:rsidR="008A1F0F" w:rsidRPr="00597974">
        <w:rPr>
          <w:rFonts w:ascii="Times New Roman" w:hAnsi="Times New Roman" w:cs="Times New Roman"/>
          <w:color w:val="000000"/>
          <w:sz w:val="24"/>
          <w:szCs w:val="24"/>
          <w:shd w:val="clear" w:color="auto" w:fill="FFFFFF"/>
        </w:rPr>
        <w:t xml:space="preserve">chool </w:t>
      </w:r>
      <w:r w:rsidR="008A1F0F">
        <w:rPr>
          <w:rFonts w:ascii="Times New Roman" w:hAnsi="Times New Roman" w:cs="Times New Roman"/>
          <w:color w:val="000000"/>
          <w:sz w:val="24"/>
          <w:szCs w:val="24"/>
          <w:shd w:val="clear" w:color="auto" w:fill="FFFFFF"/>
        </w:rPr>
        <w:t>f</w:t>
      </w:r>
      <w:r w:rsidR="008A1F0F" w:rsidRPr="00597974">
        <w:rPr>
          <w:rFonts w:ascii="Times New Roman" w:hAnsi="Times New Roman" w:cs="Times New Roman"/>
          <w:color w:val="000000"/>
          <w:sz w:val="24"/>
          <w:szCs w:val="24"/>
          <w:shd w:val="clear" w:color="auto" w:fill="FFFFFF"/>
        </w:rPr>
        <w:t>actors</w:t>
      </w:r>
      <w:r w:rsidRPr="00597974">
        <w:rPr>
          <w:rFonts w:ascii="Times New Roman" w:hAnsi="Times New Roman" w:cs="Times New Roman"/>
          <w:color w:val="000000"/>
          <w:sz w:val="24"/>
          <w:szCs w:val="24"/>
          <w:shd w:val="clear" w:color="auto" w:fill="FFFFFF"/>
        </w:rPr>
        <w:t xml:space="preserve">, </w:t>
      </w:r>
      <w:r w:rsidR="008A1F0F">
        <w:rPr>
          <w:rFonts w:ascii="Times New Roman" w:hAnsi="Times New Roman" w:cs="Times New Roman"/>
          <w:color w:val="000000"/>
          <w:sz w:val="24"/>
          <w:szCs w:val="24"/>
          <w:shd w:val="clear" w:color="auto" w:fill="FFFFFF"/>
        </w:rPr>
        <w:t>p</w:t>
      </w:r>
      <w:r w:rsidR="008A1F0F" w:rsidRPr="00597974">
        <w:rPr>
          <w:rFonts w:ascii="Times New Roman" w:hAnsi="Times New Roman" w:cs="Times New Roman"/>
          <w:color w:val="000000"/>
          <w:sz w:val="24"/>
          <w:szCs w:val="24"/>
          <w:shd w:val="clear" w:color="auto" w:fill="FFFFFF"/>
        </w:rPr>
        <w:t xml:space="preserve">arental </w:t>
      </w:r>
      <w:r w:rsidR="008A1F0F">
        <w:rPr>
          <w:rFonts w:ascii="Times New Roman" w:hAnsi="Times New Roman" w:cs="Times New Roman"/>
          <w:color w:val="000000"/>
          <w:sz w:val="24"/>
          <w:szCs w:val="24"/>
          <w:shd w:val="clear" w:color="auto" w:fill="FFFFFF"/>
        </w:rPr>
        <w:t>r</w:t>
      </w:r>
      <w:r w:rsidR="008A1F0F" w:rsidRPr="00597974">
        <w:rPr>
          <w:rFonts w:ascii="Times New Roman" w:hAnsi="Times New Roman" w:cs="Times New Roman"/>
          <w:color w:val="000000"/>
          <w:sz w:val="24"/>
          <w:szCs w:val="24"/>
          <w:shd w:val="clear" w:color="auto" w:fill="FFFFFF"/>
        </w:rPr>
        <w:t xml:space="preserve">ole </w:t>
      </w:r>
      <w:r w:rsidR="008A1F0F">
        <w:rPr>
          <w:rFonts w:ascii="Times New Roman" w:hAnsi="Times New Roman" w:cs="Times New Roman"/>
          <w:color w:val="000000"/>
          <w:sz w:val="24"/>
          <w:szCs w:val="24"/>
          <w:shd w:val="clear" w:color="auto" w:fill="FFFFFF"/>
        </w:rPr>
        <w:t>c</w:t>
      </w:r>
      <w:r w:rsidR="008A1F0F" w:rsidRPr="00597974">
        <w:rPr>
          <w:rFonts w:ascii="Times New Roman" w:hAnsi="Times New Roman" w:cs="Times New Roman"/>
          <w:color w:val="000000"/>
          <w:sz w:val="24"/>
          <w:szCs w:val="24"/>
          <w:shd w:val="clear" w:color="auto" w:fill="FFFFFF"/>
        </w:rPr>
        <w:t>onstruction</w:t>
      </w:r>
      <w:r w:rsidRPr="00597974">
        <w:rPr>
          <w:rFonts w:ascii="Times New Roman" w:hAnsi="Times New Roman" w:cs="Times New Roman"/>
          <w:color w:val="000000"/>
          <w:sz w:val="24"/>
          <w:szCs w:val="24"/>
          <w:shd w:val="clear" w:color="auto" w:fill="FFFFFF"/>
        </w:rPr>
        <w:t xml:space="preserve">, and </w:t>
      </w:r>
      <w:r w:rsidR="008A1F0F">
        <w:rPr>
          <w:rFonts w:ascii="Times New Roman" w:hAnsi="Times New Roman" w:cs="Times New Roman"/>
          <w:color w:val="000000"/>
          <w:sz w:val="24"/>
          <w:szCs w:val="24"/>
          <w:shd w:val="clear" w:color="auto" w:fill="FFFFFF"/>
        </w:rPr>
        <w:t>f</w:t>
      </w:r>
      <w:r w:rsidR="008A1F0F" w:rsidRPr="00597974">
        <w:rPr>
          <w:rFonts w:ascii="Times New Roman" w:hAnsi="Times New Roman" w:cs="Times New Roman"/>
          <w:color w:val="000000"/>
          <w:sz w:val="24"/>
          <w:szCs w:val="24"/>
          <w:shd w:val="clear" w:color="auto" w:fill="FFFFFF"/>
        </w:rPr>
        <w:t xml:space="preserve">amily </w:t>
      </w:r>
      <w:r w:rsidR="008A1F0F">
        <w:rPr>
          <w:rFonts w:ascii="Times New Roman" w:hAnsi="Times New Roman" w:cs="Times New Roman"/>
          <w:color w:val="000000"/>
          <w:sz w:val="24"/>
          <w:szCs w:val="24"/>
          <w:shd w:val="clear" w:color="auto" w:fill="FFFFFF"/>
        </w:rPr>
        <w:t>i</w:t>
      </w:r>
      <w:r w:rsidR="008A1F0F" w:rsidRPr="00597974">
        <w:rPr>
          <w:rFonts w:ascii="Times New Roman" w:hAnsi="Times New Roman" w:cs="Times New Roman"/>
          <w:color w:val="000000"/>
          <w:sz w:val="24"/>
          <w:szCs w:val="24"/>
          <w:shd w:val="clear" w:color="auto" w:fill="FFFFFF"/>
        </w:rPr>
        <w:t>ncome</w:t>
      </w:r>
      <w:r w:rsidRPr="00597974">
        <w:rPr>
          <w:rFonts w:ascii="Times New Roman" w:hAnsi="Times New Roman" w:cs="Times New Roman"/>
          <w:color w:val="000000"/>
          <w:sz w:val="24"/>
          <w:szCs w:val="24"/>
          <w:shd w:val="clear" w:color="auto" w:fill="FFFFFF"/>
        </w:rPr>
        <w:t>. </w:t>
      </w:r>
      <w:r w:rsidRPr="00597974">
        <w:rPr>
          <w:rFonts w:ascii="Times New Roman" w:hAnsi="Times New Roman" w:cs="Times New Roman"/>
          <w:i/>
          <w:color w:val="000000"/>
          <w:sz w:val="24"/>
          <w:szCs w:val="24"/>
          <w:shd w:val="clear" w:color="auto" w:fill="FFFFFF"/>
        </w:rPr>
        <w:t>School Community Journal, 28</w:t>
      </w:r>
      <w:r w:rsidRPr="00597974">
        <w:rPr>
          <w:rFonts w:ascii="Times New Roman" w:hAnsi="Times New Roman" w:cs="Times New Roman"/>
          <w:color w:val="000000"/>
          <w:sz w:val="24"/>
          <w:szCs w:val="24"/>
          <w:shd w:val="clear" w:color="auto" w:fill="FFFFFF"/>
        </w:rPr>
        <w:t xml:space="preserve">(1), 9–36. Retrieved from </w:t>
      </w:r>
      <w:r w:rsidR="00C36CB0" w:rsidRPr="00C36CB0">
        <w:rPr>
          <w:rFonts w:ascii="Times New Roman" w:hAnsi="Times New Roman" w:cs="Times New Roman"/>
          <w:color w:val="000000"/>
          <w:sz w:val="24"/>
          <w:szCs w:val="24"/>
          <w:shd w:val="clear" w:color="auto" w:fill="FFFFFF"/>
        </w:rPr>
        <w:t>https://search-ebscohost-com.lopes.idm.oclc.org/login.aspx?direct=true&amp;db=eric&amp;AN=EJ1184925&amp;site=eds-live&amp;scope=site</w:t>
      </w:r>
    </w:p>
    <w:p w14:paraId="70DB8299" w14:textId="10C99C42" w:rsidR="008A1F0F" w:rsidRDefault="00C36CB0" w:rsidP="00DA1BFB">
      <w:pPr>
        <w:pStyle w:val="NormalWeb"/>
        <w:spacing w:before="0" w:beforeAutospacing="0" w:after="0" w:afterAutospacing="0" w:line="480" w:lineRule="auto"/>
        <w:ind w:left="720" w:hanging="720"/>
        <w:rPr>
          <w:color w:val="000000"/>
        </w:rPr>
      </w:pPr>
      <w:r w:rsidRPr="00C36CB0">
        <w:rPr>
          <w:color w:val="000000"/>
        </w:rPr>
        <w:t xml:space="preserve">Schachter, R. (2010). Power to the </w:t>
      </w:r>
      <w:r w:rsidR="008A1F0F">
        <w:rPr>
          <w:color w:val="000000"/>
        </w:rPr>
        <w:t>s</w:t>
      </w:r>
      <w:r w:rsidR="008A1F0F" w:rsidRPr="00C36CB0">
        <w:rPr>
          <w:color w:val="000000"/>
        </w:rPr>
        <w:t>tudents</w:t>
      </w:r>
      <w:r w:rsidRPr="00C36CB0">
        <w:rPr>
          <w:color w:val="000000"/>
        </w:rPr>
        <w:t>! </w:t>
      </w:r>
      <w:r w:rsidRPr="00C36CB0">
        <w:rPr>
          <w:rStyle w:val="Emphasis"/>
          <w:color w:val="000000"/>
          <w:bdr w:val="none" w:sz="0" w:space="0" w:color="auto" w:frame="1"/>
        </w:rPr>
        <w:t>District Administration, 46</w:t>
      </w:r>
      <w:r w:rsidRPr="00C36CB0">
        <w:rPr>
          <w:color w:val="000000"/>
        </w:rPr>
        <w:t xml:space="preserve">(5), 24–28. Retrieved from </w:t>
      </w:r>
      <w:hyperlink r:id="rId10" w:history="1">
        <w:r w:rsidR="008A1F0F" w:rsidRPr="00256D65">
          <w:rPr>
            <w:rStyle w:val="Hyperlink"/>
          </w:rPr>
          <w:t>https://search-ebscohost-</w:t>
        </w:r>
        <w:r w:rsidR="008A1F0F" w:rsidRPr="00256D65">
          <w:rPr>
            <w:rStyle w:val="Hyperlink"/>
          </w:rPr>
          <w:lastRenderedPageBreak/>
          <w:t>com.lopes.idm.oclc.org/login.aspx?direct=true&amp;db=a9h&amp;AN=50539814&amp;site=ehost-live&amp;scope=site</w:t>
        </w:r>
      </w:hyperlink>
    </w:p>
    <w:p w14:paraId="302E0CF6" w14:textId="77777777" w:rsidR="008A1F0F" w:rsidRDefault="008A1F0F" w:rsidP="00DA1BFB">
      <w:pPr>
        <w:pStyle w:val="NormalWeb"/>
        <w:spacing w:before="0" w:beforeAutospacing="0" w:after="0" w:afterAutospacing="0"/>
        <w:ind w:left="720" w:hanging="720"/>
        <w:rPr>
          <w:color w:val="000000"/>
        </w:rPr>
      </w:pPr>
    </w:p>
    <w:p w14:paraId="22F2F9B5" w14:textId="19DAD46F" w:rsidR="00EB4092" w:rsidRPr="00EB4092" w:rsidRDefault="00EB4092" w:rsidP="00DA1BFB">
      <w:pPr>
        <w:pStyle w:val="NormalWeb"/>
        <w:spacing w:before="0" w:beforeAutospacing="0" w:after="0" w:afterAutospacing="0" w:line="480" w:lineRule="auto"/>
        <w:ind w:left="720" w:hanging="720"/>
        <w:rPr>
          <w:color w:val="000000"/>
        </w:rPr>
      </w:pPr>
      <w:r w:rsidRPr="00EB4092">
        <w:rPr>
          <w:color w:val="000000"/>
        </w:rPr>
        <w:t xml:space="preserve">Stone, B. J., &amp; Surmitis, K. (2018). Educator </w:t>
      </w:r>
      <w:r w:rsidR="008A1F0F">
        <w:rPr>
          <w:color w:val="000000"/>
        </w:rPr>
        <w:t>p</w:t>
      </w:r>
      <w:r w:rsidR="008A1F0F" w:rsidRPr="00EB4092">
        <w:rPr>
          <w:color w:val="000000"/>
        </w:rPr>
        <w:t xml:space="preserve">erceptions </w:t>
      </w:r>
      <w:r w:rsidRPr="00EB4092">
        <w:rPr>
          <w:color w:val="000000"/>
        </w:rPr>
        <w:t xml:space="preserve">of </w:t>
      </w:r>
      <w:r w:rsidR="008A1F0F">
        <w:rPr>
          <w:color w:val="000000"/>
        </w:rPr>
        <w:t>s</w:t>
      </w:r>
      <w:r w:rsidR="008A1F0F" w:rsidRPr="00EB4092">
        <w:rPr>
          <w:color w:val="000000"/>
        </w:rPr>
        <w:t xml:space="preserve">tudent </w:t>
      </w:r>
      <w:r w:rsidR="008A1F0F">
        <w:rPr>
          <w:color w:val="000000"/>
        </w:rPr>
        <w:t>o</w:t>
      </w:r>
      <w:r w:rsidR="008A1F0F" w:rsidRPr="00EB4092">
        <w:rPr>
          <w:color w:val="000000"/>
        </w:rPr>
        <w:t xml:space="preserve">wnership </w:t>
      </w:r>
      <w:r w:rsidRPr="00EB4092">
        <w:rPr>
          <w:color w:val="000000"/>
        </w:rPr>
        <w:t xml:space="preserve">and </w:t>
      </w:r>
      <w:r w:rsidR="008A1F0F">
        <w:rPr>
          <w:color w:val="000000"/>
        </w:rPr>
        <w:t>s</w:t>
      </w:r>
      <w:r w:rsidR="008A1F0F" w:rsidRPr="00EB4092">
        <w:rPr>
          <w:color w:val="000000"/>
        </w:rPr>
        <w:t>elf</w:t>
      </w:r>
      <w:r w:rsidRPr="00EB4092">
        <w:rPr>
          <w:color w:val="000000"/>
        </w:rPr>
        <w:t>-</w:t>
      </w:r>
      <w:r w:rsidR="008A1F0F">
        <w:rPr>
          <w:color w:val="000000"/>
        </w:rPr>
        <w:t>a</w:t>
      </w:r>
      <w:r w:rsidR="008A1F0F" w:rsidRPr="00EB4092">
        <w:rPr>
          <w:color w:val="000000"/>
        </w:rPr>
        <w:t>uthorship</w:t>
      </w:r>
      <w:r w:rsidRPr="00EB4092">
        <w:rPr>
          <w:color w:val="000000"/>
        </w:rPr>
        <w:t xml:space="preserve">: Building a </w:t>
      </w:r>
      <w:r w:rsidR="008A1F0F">
        <w:rPr>
          <w:color w:val="000000"/>
        </w:rPr>
        <w:t>c</w:t>
      </w:r>
      <w:r w:rsidR="008A1F0F" w:rsidRPr="00EB4092">
        <w:rPr>
          <w:color w:val="000000"/>
        </w:rPr>
        <w:t xml:space="preserve">onnective </w:t>
      </w:r>
      <w:r w:rsidR="008A1F0F">
        <w:rPr>
          <w:color w:val="000000"/>
        </w:rPr>
        <w:t>f</w:t>
      </w:r>
      <w:r w:rsidR="008A1F0F" w:rsidRPr="00EB4092">
        <w:rPr>
          <w:color w:val="000000"/>
        </w:rPr>
        <w:t xml:space="preserve">ramework </w:t>
      </w:r>
      <w:r w:rsidRPr="00EB4092">
        <w:rPr>
          <w:color w:val="000000"/>
        </w:rPr>
        <w:t xml:space="preserve">between </w:t>
      </w:r>
      <w:r w:rsidR="008A1F0F">
        <w:rPr>
          <w:color w:val="000000"/>
        </w:rPr>
        <w:t>t</w:t>
      </w:r>
      <w:r w:rsidR="008A1F0F" w:rsidRPr="00EB4092">
        <w:rPr>
          <w:color w:val="000000"/>
        </w:rPr>
        <w:t xml:space="preserve">wo </w:t>
      </w:r>
      <w:r w:rsidR="008A1F0F">
        <w:rPr>
          <w:color w:val="000000"/>
        </w:rPr>
        <w:t>c</w:t>
      </w:r>
      <w:r w:rsidR="008A1F0F" w:rsidRPr="00EB4092">
        <w:rPr>
          <w:color w:val="000000"/>
        </w:rPr>
        <w:t>onstructs</w:t>
      </w:r>
      <w:r w:rsidRPr="00EB4092">
        <w:rPr>
          <w:color w:val="000000"/>
        </w:rPr>
        <w:t>. </w:t>
      </w:r>
      <w:r w:rsidRPr="00DA1BFB">
        <w:rPr>
          <w:i/>
        </w:rPr>
        <w:t>International Journal of the Whole Child, 3</w:t>
      </w:r>
      <w:r w:rsidRPr="00EB4092">
        <w:rPr>
          <w:color w:val="000000"/>
        </w:rPr>
        <w:t>(2), 19–24. Retrieved from </w:t>
      </w:r>
      <w:hyperlink r:id="rId11" w:tgtFrame="_blank" w:history="1">
        <w:r w:rsidRPr="00DA1BFB">
          <w:rPr>
            <w:color w:val="000000"/>
          </w:rPr>
          <w:t>https://search-ebscohost-com.lopes.idm.oclc.org/login.aspx?direct=true&amp;db=eric&amp;AN=EJ1208883&amp;site=eds-live&amp;scope=site</w:t>
        </w:r>
      </w:hyperlink>
    </w:p>
    <w:p w14:paraId="5E624BD3" w14:textId="7B145347" w:rsidR="00EB4092" w:rsidRPr="00EB4092" w:rsidRDefault="00EB4092" w:rsidP="00DA1BFB">
      <w:pPr>
        <w:pStyle w:val="NormalWeb"/>
        <w:spacing w:before="0" w:beforeAutospacing="0" w:after="0" w:afterAutospacing="0" w:line="480" w:lineRule="auto"/>
        <w:ind w:left="720" w:hanging="720"/>
        <w:rPr>
          <w:color w:val="000000"/>
        </w:rPr>
      </w:pPr>
      <w:r w:rsidRPr="00EB4092">
        <w:rPr>
          <w:color w:val="000000"/>
        </w:rPr>
        <w:t>Wennergren, A.</w:t>
      </w:r>
      <w:r w:rsidR="008A1F0F">
        <w:rPr>
          <w:color w:val="000000"/>
        </w:rPr>
        <w:t xml:space="preserve"> </w:t>
      </w:r>
      <w:r w:rsidRPr="00EB4092">
        <w:rPr>
          <w:color w:val="000000"/>
        </w:rPr>
        <w:t>C., &amp; Blossing, U. (2017). Teachers and students together in a professional learning community. </w:t>
      </w:r>
      <w:r w:rsidRPr="00EB4092">
        <w:rPr>
          <w:rStyle w:val="Emphasis"/>
          <w:color w:val="000000"/>
          <w:bdr w:val="none" w:sz="0" w:space="0" w:color="auto" w:frame="1"/>
        </w:rPr>
        <w:t>Scandinavian Journal of Educational Research, 61(</w:t>
      </w:r>
      <w:r w:rsidRPr="00EB4092">
        <w:rPr>
          <w:color w:val="000000"/>
        </w:rPr>
        <w:t>1), 47–59. https://doi-org.lopes.idm.oclc.org/10.1080/00313831.2015.1066441</w:t>
      </w:r>
    </w:p>
    <w:p w14:paraId="7C03CAE5" w14:textId="77777777" w:rsidR="00EB4092" w:rsidRPr="00625D31" w:rsidRDefault="00EB4092" w:rsidP="00DA1BFB">
      <w:pPr>
        <w:spacing w:line="480" w:lineRule="auto"/>
        <w:rPr>
          <w:rFonts w:ascii="Times New Roman" w:hAnsi="Times New Roman" w:cs="Times New Roman"/>
          <w:color w:val="000000"/>
          <w:sz w:val="24"/>
          <w:szCs w:val="24"/>
          <w:shd w:val="clear" w:color="auto" w:fill="FFFFFF"/>
        </w:rPr>
      </w:pPr>
    </w:p>
    <w:sectPr w:rsidR="00EB4092" w:rsidRPr="00625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y Breegle" w:date="2019-06-19T22:16:00Z" w:initials="GB">
    <w:p w14:paraId="41C81A9C" w14:textId="5BED43A1" w:rsidR="00DE3881" w:rsidRDefault="00DE3881" w:rsidP="00DE3881">
      <w:pPr>
        <w:pStyle w:val="NormalWeb"/>
        <w:spacing w:before="0" w:beforeAutospacing="0" w:after="0" w:afterAutospacing="0"/>
        <w:rPr>
          <w:rFonts w:ascii="Arial" w:hAnsi="Arial" w:cs="Arial"/>
          <w:color w:val="000000"/>
          <w:sz w:val="21"/>
          <w:szCs w:val="21"/>
          <w:bdr w:val="none" w:sz="0" w:space="0" w:color="auto" w:frame="1"/>
        </w:rPr>
      </w:pPr>
      <w:r>
        <w:rPr>
          <w:rStyle w:val="CommentReference"/>
        </w:rPr>
        <w:annotationRef/>
      </w:r>
      <w:r>
        <w:rPr>
          <w:rFonts w:ascii="Arial" w:hAnsi="Arial" w:cs="Arial"/>
          <w:color w:val="000000"/>
          <w:sz w:val="21"/>
          <w:szCs w:val="21"/>
          <w:bdr w:val="none" w:sz="0" w:space="0" w:color="auto" w:frame="1"/>
        </w:rPr>
        <w:t>In your essay, you explored the role of parents and students in the school community and the strategies to engage them in their intended roles.</w:t>
      </w:r>
      <w:r w:rsidR="00C561E8">
        <w:rPr>
          <w:rFonts w:ascii="Arial" w:hAnsi="Arial" w:cs="Arial"/>
          <w:color w:val="000000"/>
          <w:sz w:val="21"/>
          <w:szCs w:val="21"/>
          <w:bdr w:val="none" w:sz="0" w:space="0" w:color="auto" w:frame="1"/>
        </w:rPr>
        <w:t xml:space="preserve"> Your essay was well written, except for your thesis statement and not using headings to divide your content, and it included all required content. </w:t>
      </w:r>
    </w:p>
    <w:p w14:paraId="1E7BF78A" w14:textId="77777777" w:rsidR="00DE3881" w:rsidRDefault="00DE3881" w:rsidP="00DE3881">
      <w:pPr>
        <w:pStyle w:val="NormalWeb"/>
        <w:spacing w:before="0" w:beforeAutospacing="0" w:after="0" w:afterAutospacing="0"/>
        <w:rPr>
          <w:rFonts w:ascii="Arial" w:hAnsi="Arial" w:cs="Arial"/>
          <w:color w:val="000000"/>
          <w:sz w:val="21"/>
          <w:szCs w:val="21"/>
          <w:bdr w:val="none" w:sz="0" w:space="0" w:color="auto" w:frame="1"/>
        </w:rPr>
      </w:pPr>
    </w:p>
    <w:p w14:paraId="7453B010" w14:textId="3CE19768" w:rsidR="00DE3881" w:rsidRDefault="00DE3881" w:rsidP="00DE3881">
      <w:pPr>
        <w:pStyle w:val="NormalWeb"/>
        <w:spacing w:before="0" w:beforeAutospacing="0" w:after="0" w:afterAutospacing="0"/>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 xml:space="preserve">In your written assignments/essays, you should use headings to divide your essay content. I should not have to determine where I think you end one section and begin the next section. </w:t>
      </w:r>
    </w:p>
    <w:p w14:paraId="265AB59E" w14:textId="77777777" w:rsidR="00DE3881" w:rsidRDefault="00DE3881" w:rsidP="00DE3881">
      <w:pPr>
        <w:pStyle w:val="NormalWeb"/>
        <w:spacing w:before="0" w:beforeAutospacing="0" w:after="0" w:afterAutospacing="0"/>
        <w:rPr>
          <w:rFonts w:ascii="Arial" w:hAnsi="Arial" w:cs="Arial"/>
          <w:color w:val="000000"/>
          <w:sz w:val="21"/>
          <w:szCs w:val="21"/>
          <w:bdr w:val="none" w:sz="0" w:space="0" w:color="auto" w:frame="1"/>
        </w:rPr>
      </w:pPr>
    </w:p>
    <w:p w14:paraId="67746868" w14:textId="49964ED2" w:rsidR="00DE3881" w:rsidRDefault="00DE3881" w:rsidP="00DE3881">
      <w:pPr>
        <w:pStyle w:val="NormalWeb"/>
        <w:spacing w:before="0" w:beforeAutospacing="0" w:after="0" w:afterAutospacing="0"/>
        <w:rPr>
          <w:rFonts w:ascii="Trebuchet MS" w:hAnsi="Trebuchet MS"/>
          <w:color w:val="000000"/>
          <w:sz w:val="18"/>
          <w:szCs w:val="18"/>
        </w:rPr>
      </w:pPr>
      <w:r>
        <w:rPr>
          <w:rFonts w:ascii="Arial" w:hAnsi="Arial" w:cs="Arial"/>
          <w:color w:val="000000"/>
          <w:sz w:val="21"/>
          <w:szCs w:val="21"/>
          <w:bdr w:val="none" w:sz="0" w:space="0" w:color="auto" w:frame="1"/>
        </w:rPr>
        <w:t>Your thesis is stated. However, you should always include a brief statement about the purpose for your essay and a brief summary of the content.</w:t>
      </w:r>
    </w:p>
    <w:p w14:paraId="1C77749B" w14:textId="2DC130A8" w:rsidR="00DE3881" w:rsidRDefault="00DE3881">
      <w:pPr>
        <w:pStyle w:val="CommentText"/>
      </w:pPr>
    </w:p>
  </w:comment>
  <w:comment w:id="2" w:author="Gary Breegle" w:date="2019-06-19T22:19:00Z" w:initials="GB">
    <w:p w14:paraId="49873AFE" w14:textId="77777777" w:rsidR="00DE3881" w:rsidRDefault="00DE3881" w:rsidP="00DE3881">
      <w:pPr>
        <w:pStyle w:val="NormalWeb"/>
        <w:spacing w:before="0" w:beforeAutospacing="0" w:after="0" w:afterAutospacing="0"/>
        <w:ind w:left="15"/>
        <w:rPr>
          <w:rFonts w:ascii="Arial" w:hAnsi="Arial" w:cs="Arial"/>
          <w:color w:val="000000"/>
          <w:sz w:val="21"/>
          <w:szCs w:val="21"/>
          <w:bdr w:val="none" w:sz="0" w:space="0" w:color="auto" w:frame="1"/>
        </w:rPr>
      </w:pPr>
      <w:r>
        <w:rPr>
          <w:rStyle w:val="CommentReference"/>
        </w:rPr>
        <w:annotationRef/>
      </w:r>
      <w:r>
        <w:rPr>
          <w:rFonts w:ascii="Arial" w:hAnsi="Arial" w:cs="Arial"/>
          <w:color w:val="000000"/>
          <w:sz w:val="21"/>
          <w:szCs w:val="21"/>
          <w:bdr w:val="none" w:sz="0" w:space="0" w:color="auto" w:frame="1"/>
        </w:rPr>
        <w:t xml:space="preserve">You discussed the </w:t>
      </w:r>
      <w:r w:rsidRPr="00A87C24">
        <w:rPr>
          <w:rFonts w:ascii="Arial" w:hAnsi="Arial" w:cs="Arial"/>
          <w:color w:val="000000"/>
          <w:sz w:val="21"/>
          <w:szCs w:val="21"/>
          <w:highlight w:val="yellow"/>
          <w:u w:val="single"/>
          <w:bdr w:val="none" w:sz="0" w:space="0" w:color="auto" w:frame="1"/>
        </w:rPr>
        <w:t>role of parents in the school community</w:t>
      </w:r>
      <w:r>
        <w:rPr>
          <w:rFonts w:ascii="Arial" w:hAnsi="Arial" w:cs="Arial"/>
          <w:color w:val="000000"/>
          <w:sz w:val="21"/>
          <w:szCs w:val="21"/>
          <w:bdr w:val="none" w:sz="0" w:space="0" w:color="auto" w:frame="1"/>
        </w:rPr>
        <w:t>.</w:t>
      </w:r>
    </w:p>
    <w:p w14:paraId="3E75B0A5" w14:textId="44068774" w:rsidR="00DE3881" w:rsidRDefault="00DE3881">
      <w:pPr>
        <w:pStyle w:val="CommentText"/>
      </w:pPr>
    </w:p>
  </w:comment>
  <w:comment w:id="3" w:author="Gary Breegle" w:date="2019-06-19T22:24:00Z" w:initials="GB">
    <w:p w14:paraId="32C6D93B" w14:textId="6F7953B6" w:rsidR="00DE3881" w:rsidRDefault="00DE3881">
      <w:pPr>
        <w:pStyle w:val="CommentText"/>
      </w:pPr>
      <w:r>
        <w:rPr>
          <w:rStyle w:val="CommentReference"/>
        </w:rPr>
        <w:annotationRef/>
      </w:r>
      <w:r>
        <w:t>When the pronoun is plural (them), the noun must also be plural (students). The pronoun and noun must agree.</w:t>
      </w:r>
    </w:p>
  </w:comment>
  <w:comment w:id="4" w:author="Gary Breegle" w:date="2019-06-19T22:19:00Z" w:initials="GB">
    <w:p w14:paraId="55ADA393" w14:textId="77777777" w:rsidR="00DE3881" w:rsidRDefault="00DE3881" w:rsidP="00DE3881">
      <w:pPr>
        <w:pStyle w:val="NormalWeb"/>
        <w:spacing w:before="0" w:beforeAutospacing="0" w:after="0" w:afterAutospacing="0"/>
        <w:ind w:left="15"/>
        <w:rPr>
          <w:rFonts w:ascii="Arial" w:hAnsi="Arial" w:cs="Arial"/>
          <w:color w:val="000000"/>
          <w:sz w:val="21"/>
          <w:szCs w:val="21"/>
          <w:bdr w:val="none" w:sz="0" w:space="0" w:color="auto" w:frame="1"/>
        </w:rPr>
      </w:pPr>
      <w:r>
        <w:rPr>
          <w:rStyle w:val="CommentReference"/>
        </w:rPr>
        <w:annotationRef/>
      </w:r>
      <w:r>
        <w:rPr>
          <w:rFonts w:ascii="Arial" w:hAnsi="Arial" w:cs="Arial"/>
          <w:color w:val="000000"/>
          <w:sz w:val="21"/>
          <w:szCs w:val="21"/>
          <w:bdr w:val="none" w:sz="0" w:space="0" w:color="auto" w:frame="1"/>
        </w:rPr>
        <w:t xml:space="preserve">You discussed </w:t>
      </w:r>
      <w:r w:rsidRPr="003A3DB5">
        <w:rPr>
          <w:rFonts w:ascii="Arial" w:hAnsi="Arial" w:cs="Arial"/>
          <w:color w:val="000000"/>
          <w:sz w:val="21"/>
          <w:szCs w:val="21"/>
          <w:highlight w:val="green"/>
          <w:u w:val="single"/>
          <w:bdr w:val="none" w:sz="0" w:space="0" w:color="auto" w:frame="1"/>
        </w:rPr>
        <w:t>strategies for engaging parents in the school community</w:t>
      </w:r>
      <w:r>
        <w:rPr>
          <w:rFonts w:ascii="Arial" w:hAnsi="Arial" w:cs="Arial"/>
          <w:color w:val="000000"/>
          <w:sz w:val="21"/>
          <w:szCs w:val="21"/>
          <w:bdr w:val="none" w:sz="0" w:space="0" w:color="auto" w:frame="1"/>
        </w:rPr>
        <w:t>.</w:t>
      </w:r>
    </w:p>
    <w:p w14:paraId="60B56871" w14:textId="2A749610" w:rsidR="00DE3881" w:rsidRDefault="00DE3881">
      <w:pPr>
        <w:pStyle w:val="CommentText"/>
      </w:pPr>
    </w:p>
  </w:comment>
  <w:comment w:id="5" w:author="Gary Breegle" w:date="2019-06-19T22:27:00Z" w:initials="GB">
    <w:p w14:paraId="71301DDB" w14:textId="4B3EE80A" w:rsidR="008B5C85" w:rsidRDefault="008B5C85">
      <w:pPr>
        <w:pStyle w:val="CommentText"/>
      </w:pPr>
      <w:r>
        <w:rPr>
          <w:rStyle w:val="CommentReference"/>
        </w:rPr>
        <w:annotationRef/>
      </w:r>
      <w:r>
        <w:t>Delete</w:t>
      </w:r>
    </w:p>
    <w:p w14:paraId="163B0F96" w14:textId="1AACC5E2" w:rsidR="008B5C85" w:rsidRDefault="008B5C85">
      <w:pPr>
        <w:pStyle w:val="CommentText"/>
      </w:pPr>
    </w:p>
  </w:comment>
  <w:comment w:id="6" w:author="Gary Breegle" w:date="2019-06-19T22:20:00Z" w:initials="GB">
    <w:p w14:paraId="28359C18" w14:textId="77777777" w:rsidR="00DE3881" w:rsidRDefault="00DE3881" w:rsidP="00DE3881">
      <w:pPr>
        <w:pStyle w:val="NormalWeb"/>
        <w:spacing w:before="0" w:beforeAutospacing="0" w:after="0" w:afterAutospacing="0"/>
        <w:ind w:left="15"/>
        <w:rPr>
          <w:rFonts w:ascii="Arial" w:hAnsi="Arial" w:cs="Arial"/>
          <w:color w:val="000000"/>
          <w:sz w:val="21"/>
          <w:szCs w:val="21"/>
          <w:bdr w:val="none" w:sz="0" w:space="0" w:color="auto" w:frame="1"/>
        </w:rPr>
      </w:pPr>
      <w:r>
        <w:rPr>
          <w:rStyle w:val="CommentReference"/>
        </w:rPr>
        <w:annotationRef/>
      </w:r>
      <w:r>
        <w:rPr>
          <w:rFonts w:ascii="Arial" w:hAnsi="Arial" w:cs="Arial"/>
          <w:color w:val="000000"/>
          <w:sz w:val="21"/>
          <w:szCs w:val="21"/>
          <w:bdr w:val="none" w:sz="0" w:space="0" w:color="auto" w:frame="1"/>
        </w:rPr>
        <w:t xml:space="preserve">You discussed the </w:t>
      </w:r>
      <w:r w:rsidRPr="003A3DB5">
        <w:rPr>
          <w:rFonts w:ascii="Arial" w:hAnsi="Arial" w:cs="Arial"/>
          <w:color w:val="000000"/>
          <w:sz w:val="21"/>
          <w:szCs w:val="21"/>
          <w:highlight w:val="cyan"/>
          <w:u w:val="single"/>
          <w:bdr w:val="none" w:sz="0" w:space="0" w:color="auto" w:frame="1"/>
        </w:rPr>
        <w:t>role of students in the school community</w:t>
      </w:r>
      <w:r>
        <w:rPr>
          <w:rFonts w:ascii="Arial" w:hAnsi="Arial" w:cs="Arial"/>
          <w:color w:val="000000"/>
          <w:sz w:val="21"/>
          <w:szCs w:val="21"/>
          <w:bdr w:val="none" w:sz="0" w:space="0" w:color="auto" w:frame="1"/>
        </w:rPr>
        <w:t>.</w:t>
      </w:r>
    </w:p>
    <w:p w14:paraId="3B23CE0B" w14:textId="67A4614C" w:rsidR="00DE3881" w:rsidRDefault="00DE3881">
      <w:pPr>
        <w:pStyle w:val="CommentText"/>
      </w:pPr>
    </w:p>
  </w:comment>
  <w:comment w:id="7" w:author="Gary Breegle" w:date="2019-06-19T22:20:00Z" w:initials="GB">
    <w:p w14:paraId="683B4843" w14:textId="77777777" w:rsidR="00DE3881" w:rsidRPr="00D33CAC" w:rsidRDefault="00DE3881" w:rsidP="00DE3881">
      <w:pPr>
        <w:pStyle w:val="NormalWeb"/>
        <w:spacing w:before="0" w:beforeAutospacing="0" w:after="0" w:afterAutospacing="0"/>
        <w:ind w:left="15"/>
        <w:rPr>
          <w:rFonts w:ascii="Calibri" w:hAnsi="Calibri" w:cs="Calibri"/>
          <w:color w:val="000000"/>
          <w:sz w:val="22"/>
          <w:szCs w:val="22"/>
        </w:rPr>
      </w:pPr>
      <w:r>
        <w:rPr>
          <w:rStyle w:val="CommentReference"/>
        </w:rPr>
        <w:annotationRef/>
      </w:r>
      <w:r>
        <w:rPr>
          <w:rFonts w:ascii="Arial" w:hAnsi="Arial" w:cs="Arial"/>
          <w:color w:val="000000"/>
          <w:sz w:val="21"/>
          <w:szCs w:val="21"/>
          <w:bdr w:val="none" w:sz="0" w:space="0" w:color="auto" w:frame="1"/>
        </w:rPr>
        <w:t xml:space="preserve">You discussed </w:t>
      </w:r>
      <w:r w:rsidRPr="003A3DB5">
        <w:rPr>
          <w:rFonts w:ascii="Arial" w:hAnsi="Arial" w:cs="Arial"/>
          <w:color w:val="000000"/>
          <w:sz w:val="21"/>
          <w:szCs w:val="21"/>
          <w:highlight w:val="magenta"/>
          <w:u w:val="single"/>
          <w:bdr w:val="none" w:sz="0" w:space="0" w:color="auto" w:frame="1"/>
        </w:rPr>
        <w:t>strategies for engaging students in the school community</w:t>
      </w:r>
      <w:r>
        <w:rPr>
          <w:rFonts w:ascii="Arial" w:hAnsi="Arial" w:cs="Arial"/>
          <w:color w:val="000000"/>
          <w:sz w:val="21"/>
          <w:szCs w:val="21"/>
          <w:bdr w:val="none" w:sz="0" w:space="0" w:color="auto" w:frame="1"/>
        </w:rPr>
        <w:t>.</w:t>
      </w:r>
    </w:p>
    <w:p w14:paraId="67855113" w14:textId="008422E4" w:rsidR="00DE3881" w:rsidRDefault="00DE3881">
      <w:pPr>
        <w:pStyle w:val="CommentText"/>
      </w:pPr>
    </w:p>
  </w:comment>
  <w:comment w:id="8" w:author="Gary Breegle" w:date="2019-06-19T22:20:00Z" w:initials="GB">
    <w:p w14:paraId="45501E76" w14:textId="67ECB6C1" w:rsidR="00DE3881" w:rsidRDefault="00DE3881">
      <w:pPr>
        <w:pStyle w:val="CommentText"/>
      </w:pPr>
      <w:r>
        <w:rPr>
          <w:rStyle w:val="CommentReference"/>
        </w:rPr>
        <w:annotationRef/>
      </w:r>
      <w:r>
        <w:t>Your conclusion is consistent with the content of your essay and the sources you cited to support your content.</w:t>
      </w:r>
      <w:r w:rsidR="008B5C85">
        <w:t xml:space="preserve"> Well stated!</w:t>
      </w:r>
    </w:p>
  </w:comment>
  <w:comment w:id="9" w:author="Gary Breegle" w:date="2019-06-19T22:21:00Z" w:initials="GB">
    <w:p w14:paraId="583C8434" w14:textId="77777777" w:rsidR="00DE3881" w:rsidRDefault="00DE3881" w:rsidP="00DE3881">
      <w:pPr>
        <w:rPr>
          <w:rFonts w:ascii="Arial" w:hAnsi="Arial" w:cs="Arial"/>
          <w:color w:val="000000"/>
          <w:sz w:val="21"/>
          <w:szCs w:val="21"/>
          <w:bdr w:val="none" w:sz="0" w:space="0" w:color="auto" w:frame="1"/>
        </w:rPr>
      </w:pPr>
      <w:r>
        <w:rPr>
          <w:rStyle w:val="CommentReference"/>
        </w:rPr>
        <w:annotationRef/>
      </w:r>
      <w:r>
        <w:rPr>
          <w:rFonts w:ascii="Arial" w:hAnsi="Arial" w:cs="Arial"/>
          <w:color w:val="000000"/>
          <w:sz w:val="21"/>
          <w:szCs w:val="21"/>
          <w:bdr w:val="none" w:sz="0" w:space="0" w:color="auto" w:frame="1"/>
        </w:rPr>
        <w:t>You included at least two additional scholarly research sources related to this topic.</w:t>
      </w:r>
    </w:p>
    <w:p w14:paraId="0E567907" w14:textId="266DAAC1" w:rsidR="00DE3881" w:rsidRDefault="00DE388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7749B" w15:done="0"/>
  <w15:commentEx w15:paraId="3E75B0A5" w15:done="0"/>
  <w15:commentEx w15:paraId="32C6D93B" w15:done="0"/>
  <w15:commentEx w15:paraId="60B56871" w15:done="0"/>
  <w15:commentEx w15:paraId="163B0F96" w15:done="0"/>
  <w15:commentEx w15:paraId="3B23CE0B" w15:done="0"/>
  <w15:commentEx w15:paraId="67855113" w15:done="0"/>
  <w15:commentEx w15:paraId="45501E76" w15:done="0"/>
  <w15:commentEx w15:paraId="0E567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749B" w16cid:durableId="20B532C2"/>
  <w16cid:commentId w16cid:paraId="3E75B0A5" w16cid:durableId="20B5335E"/>
  <w16cid:commentId w16cid:paraId="32C6D93B" w16cid:durableId="20B53496"/>
  <w16cid:commentId w16cid:paraId="60B56871" w16cid:durableId="20B53378"/>
  <w16cid:commentId w16cid:paraId="163B0F96" w16cid:durableId="20B53559"/>
  <w16cid:commentId w16cid:paraId="3B23CE0B" w16cid:durableId="20B53390"/>
  <w16cid:commentId w16cid:paraId="67855113" w16cid:durableId="20B533A3"/>
  <w16cid:commentId w16cid:paraId="45501E76" w16cid:durableId="20B533BC"/>
  <w16cid:commentId w16cid:paraId="0E567907" w16cid:durableId="20B53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03BF2"/>
    <w:multiLevelType w:val="multilevel"/>
    <w:tmpl w:val="07FA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Breegle">
    <w15:presenceInfo w15:providerId="None" w15:userId="Gary Bree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6A"/>
    <w:rsid w:val="00046BA2"/>
    <w:rsid w:val="000E48AB"/>
    <w:rsid w:val="001F7F6A"/>
    <w:rsid w:val="00237CDF"/>
    <w:rsid w:val="00597974"/>
    <w:rsid w:val="00625D31"/>
    <w:rsid w:val="006632FE"/>
    <w:rsid w:val="00733736"/>
    <w:rsid w:val="00825572"/>
    <w:rsid w:val="008611FF"/>
    <w:rsid w:val="008A1F0F"/>
    <w:rsid w:val="008B5C85"/>
    <w:rsid w:val="00A4344F"/>
    <w:rsid w:val="00A83A5A"/>
    <w:rsid w:val="00B80EA8"/>
    <w:rsid w:val="00BF5A79"/>
    <w:rsid w:val="00C36CB0"/>
    <w:rsid w:val="00C561E8"/>
    <w:rsid w:val="00C71875"/>
    <w:rsid w:val="00DA1BFB"/>
    <w:rsid w:val="00DE3881"/>
    <w:rsid w:val="00EB4092"/>
    <w:rsid w:val="00F86831"/>
    <w:rsid w:val="00F9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C60"/>
  <w15:chartTrackingRefBased/>
  <w15:docId w15:val="{692F908A-2C88-4C52-A100-A0D6F412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F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2FE"/>
    <w:rPr>
      <w:color w:val="0563C1" w:themeColor="hyperlink"/>
      <w:u w:val="single"/>
    </w:rPr>
  </w:style>
  <w:style w:type="character" w:styleId="Emphasis">
    <w:name w:val="Emphasis"/>
    <w:basedOn w:val="DefaultParagraphFont"/>
    <w:uiPriority w:val="20"/>
    <w:qFormat/>
    <w:rsid w:val="006632FE"/>
    <w:rPr>
      <w:i/>
      <w:iCs/>
    </w:rPr>
  </w:style>
  <w:style w:type="character" w:styleId="Strong">
    <w:name w:val="Strong"/>
    <w:basedOn w:val="DefaultParagraphFont"/>
    <w:uiPriority w:val="22"/>
    <w:qFormat/>
    <w:rsid w:val="00A4344F"/>
    <w:rPr>
      <w:b/>
      <w:bCs/>
    </w:rPr>
  </w:style>
  <w:style w:type="paragraph" w:styleId="ListParagraph">
    <w:name w:val="List Paragraph"/>
    <w:basedOn w:val="Normal"/>
    <w:uiPriority w:val="34"/>
    <w:qFormat/>
    <w:rsid w:val="00B80EA8"/>
    <w:pPr>
      <w:ind w:left="720"/>
      <w:contextualSpacing/>
    </w:pPr>
  </w:style>
  <w:style w:type="paragraph" w:styleId="BalloonText">
    <w:name w:val="Balloon Text"/>
    <w:basedOn w:val="Normal"/>
    <w:link w:val="BalloonTextChar"/>
    <w:uiPriority w:val="99"/>
    <w:semiHidden/>
    <w:unhideWhenUsed/>
    <w:rsid w:val="008A1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0F"/>
    <w:rPr>
      <w:rFonts w:ascii="Segoe UI" w:hAnsi="Segoe UI" w:cs="Segoe UI"/>
      <w:sz w:val="18"/>
      <w:szCs w:val="18"/>
    </w:rPr>
  </w:style>
  <w:style w:type="character" w:styleId="CommentReference">
    <w:name w:val="annotation reference"/>
    <w:basedOn w:val="DefaultParagraphFont"/>
    <w:uiPriority w:val="99"/>
    <w:semiHidden/>
    <w:unhideWhenUsed/>
    <w:rsid w:val="00A83A5A"/>
    <w:rPr>
      <w:sz w:val="16"/>
      <w:szCs w:val="16"/>
    </w:rPr>
  </w:style>
  <w:style w:type="paragraph" w:styleId="CommentText">
    <w:name w:val="annotation text"/>
    <w:basedOn w:val="Normal"/>
    <w:link w:val="CommentTextChar"/>
    <w:uiPriority w:val="99"/>
    <w:semiHidden/>
    <w:unhideWhenUsed/>
    <w:rsid w:val="00A83A5A"/>
    <w:pPr>
      <w:spacing w:line="240" w:lineRule="auto"/>
    </w:pPr>
    <w:rPr>
      <w:sz w:val="20"/>
      <w:szCs w:val="20"/>
    </w:rPr>
  </w:style>
  <w:style w:type="character" w:customStyle="1" w:styleId="CommentTextChar">
    <w:name w:val="Comment Text Char"/>
    <w:basedOn w:val="DefaultParagraphFont"/>
    <w:link w:val="CommentText"/>
    <w:uiPriority w:val="99"/>
    <w:semiHidden/>
    <w:rsid w:val="00A83A5A"/>
    <w:rPr>
      <w:sz w:val="20"/>
      <w:szCs w:val="20"/>
    </w:rPr>
  </w:style>
  <w:style w:type="paragraph" w:styleId="CommentSubject">
    <w:name w:val="annotation subject"/>
    <w:basedOn w:val="CommentText"/>
    <w:next w:val="CommentText"/>
    <w:link w:val="CommentSubjectChar"/>
    <w:uiPriority w:val="99"/>
    <w:semiHidden/>
    <w:unhideWhenUsed/>
    <w:rsid w:val="00A83A5A"/>
    <w:rPr>
      <w:b/>
      <w:bCs/>
    </w:rPr>
  </w:style>
  <w:style w:type="character" w:customStyle="1" w:styleId="CommentSubjectChar">
    <w:name w:val="Comment Subject Char"/>
    <w:basedOn w:val="CommentTextChar"/>
    <w:link w:val="CommentSubject"/>
    <w:uiPriority w:val="99"/>
    <w:semiHidden/>
    <w:rsid w:val="00A83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7937">
      <w:bodyDiv w:val="1"/>
      <w:marLeft w:val="0"/>
      <w:marRight w:val="0"/>
      <w:marTop w:val="0"/>
      <w:marBottom w:val="0"/>
      <w:divBdr>
        <w:top w:val="none" w:sz="0" w:space="0" w:color="auto"/>
        <w:left w:val="none" w:sz="0" w:space="0" w:color="auto"/>
        <w:bottom w:val="none" w:sz="0" w:space="0" w:color="auto"/>
        <w:right w:val="none" w:sz="0" w:space="0" w:color="auto"/>
      </w:divBdr>
    </w:div>
    <w:div w:id="679165397">
      <w:bodyDiv w:val="1"/>
      <w:marLeft w:val="0"/>
      <w:marRight w:val="0"/>
      <w:marTop w:val="0"/>
      <w:marBottom w:val="0"/>
      <w:divBdr>
        <w:top w:val="none" w:sz="0" w:space="0" w:color="auto"/>
        <w:left w:val="none" w:sz="0" w:space="0" w:color="auto"/>
        <w:bottom w:val="none" w:sz="0" w:space="0" w:color="auto"/>
        <w:right w:val="none" w:sz="0" w:space="0" w:color="auto"/>
      </w:divBdr>
    </w:div>
    <w:div w:id="10278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lopes.idm.oclc.org/10.15345/iojes.2019.02.002" TargetMode="Externa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search-ebscohost-com.lopes.idm.oclc.org/login.aspx?direct=true&amp;db=eric&amp;AN=EJ1208883&amp;site=eds-live&amp;scope=site"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search-ebscohost-com.lopes.idm.oclc.org/login.aspx?direct=true&amp;db=a9h&amp;AN=50539814&amp;site=ehost-live&amp;scope=site" TargetMode="External"/><Relationship Id="rId4" Type="http://schemas.openxmlformats.org/officeDocument/2006/relationships/settings" Target="settings.xml"/><Relationship Id="rId9" Type="http://schemas.openxmlformats.org/officeDocument/2006/relationships/hyperlink" Target="https://doi-org.lopes.idm.oclc.org/10.1007/s11165-016-955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60F94-3B5E-41E7-B8E1-9DCF20AF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2019-07-24T03:44:00Z</dcterms:created>
  <dcterms:modified xsi:type="dcterms:W3CDTF">2019-07-24T03:44:00Z</dcterms:modified>
</cp:coreProperties>
</file>